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083F2">
      <w:pPr>
        <w:keepNext w:val="0"/>
        <w:keepLines w:val="0"/>
        <w:pageBreakBefore w:val="0"/>
        <w:kinsoku/>
        <w:wordWrap/>
        <w:overflowPunct/>
        <w:topLinePunct w:val="0"/>
        <w:autoSpaceDE/>
        <w:bidi w:val="0"/>
        <w:adjustRightInd/>
        <w:snapToGrid/>
        <w:spacing w:line="560" w:lineRule="exact"/>
        <w:jc w:val="left"/>
        <w:textAlignment w:val="auto"/>
        <w:rPr>
          <w:rFonts w:hint="eastAsia" w:eastAsia="方正小标宋简体" w:cs="Times New Roman"/>
          <w:b w:val="0"/>
          <w:bCs w:val="0"/>
          <w:color w:val="000000"/>
          <w:sz w:val="44"/>
          <w:szCs w:val="44"/>
          <w:lang w:eastAsia="zh-CN"/>
        </w:rPr>
      </w:pPr>
      <w:r>
        <w:rPr>
          <w:rFonts w:hint="eastAsia" w:ascii="黑体" w:hAnsi="黑体" w:eastAsia="黑体" w:cs="黑体"/>
          <w:b w:val="0"/>
          <w:bCs w:val="0"/>
          <w:color w:val="000000"/>
          <w:sz w:val="32"/>
          <w:szCs w:val="32"/>
          <w:lang w:eastAsia="zh-CN"/>
        </w:rPr>
        <w:t>附件</w:t>
      </w:r>
      <w:r>
        <w:rPr>
          <w:rFonts w:hint="eastAsia" w:ascii="黑体" w:hAnsi="黑体" w:eastAsia="黑体" w:cs="黑体"/>
          <w:b w:val="0"/>
          <w:bCs w:val="0"/>
          <w:color w:val="000000"/>
          <w:sz w:val="32"/>
          <w:szCs w:val="32"/>
          <w:lang w:val="en-US" w:eastAsia="zh-CN"/>
        </w:rPr>
        <w:t>1</w:t>
      </w:r>
    </w:p>
    <w:p w14:paraId="68C49816">
      <w:pPr>
        <w:keepNext w:val="0"/>
        <w:keepLines w:val="0"/>
        <w:pageBreakBefore w:val="0"/>
        <w:kinsoku/>
        <w:wordWrap/>
        <w:overflowPunct/>
        <w:topLinePunct w:val="0"/>
        <w:autoSpaceDE/>
        <w:bidi w:val="0"/>
        <w:adjustRightInd/>
        <w:snapToGrid/>
        <w:spacing w:line="560" w:lineRule="exact"/>
        <w:jc w:val="center"/>
        <w:textAlignment w:val="auto"/>
        <w:rPr>
          <w:rFonts w:hint="eastAsia" w:eastAsia="方正小标宋简体" w:cs="Times New Roman"/>
          <w:b w:val="0"/>
          <w:bCs w:val="0"/>
          <w:color w:val="000000"/>
          <w:sz w:val="44"/>
          <w:szCs w:val="44"/>
          <w:lang w:eastAsia="zh-CN"/>
        </w:rPr>
      </w:pPr>
    </w:p>
    <w:p w14:paraId="598CA5DE">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b w:val="0"/>
          <w:bCs w:val="0"/>
          <w:color w:val="000000"/>
          <w:sz w:val="44"/>
          <w:szCs w:val="44"/>
        </w:rPr>
      </w:pPr>
      <w:r>
        <w:rPr>
          <w:rFonts w:hint="eastAsia" w:eastAsia="方正小标宋简体" w:cs="Times New Roman"/>
          <w:b w:val="0"/>
          <w:bCs w:val="0"/>
          <w:color w:val="000000"/>
          <w:sz w:val="44"/>
          <w:szCs w:val="44"/>
          <w:lang w:eastAsia="zh-CN"/>
        </w:rPr>
        <w:t>乌拉特中旗人民政府继续</w:t>
      </w:r>
      <w:r>
        <w:rPr>
          <w:rFonts w:hint="default" w:ascii="Times New Roman" w:hAnsi="Times New Roman" w:eastAsia="方正小标宋简体" w:cs="Times New Roman"/>
          <w:b w:val="0"/>
          <w:bCs w:val="0"/>
          <w:color w:val="000000"/>
          <w:sz w:val="44"/>
          <w:szCs w:val="44"/>
        </w:rPr>
        <w:t>有效</w:t>
      </w:r>
    </w:p>
    <w:p w14:paraId="0C2D5378">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b w:val="0"/>
          <w:bCs w:val="0"/>
          <w:color w:val="000000"/>
          <w:sz w:val="44"/>
          <w:szCs w:val="44"/>
        </w:rPr>
      </w:pPr>
      <w:r>
        <w:rPr>
          <w:rFonts w:hint="eastAsia" w:ascii="Times New Roman" w:hAnsi="Times New Roman" w:eastAsia="方正小标宋简体" w:cs="Times New Roman"/>
          <w:b w:val="0"/>
          <w:bCs w:val="0"/>
          <w:color w:val="000000"/>
          <w:sz w:val="44"/>
          <w:szCs w:val="44"/>
          <w:lang w:eastAsia="zh-CN"/>
        </w:rPr>
        <w:t>行政</w:t>
      </w:r>
      <w:r>
        <w:rPr>
          <w:rFonts w:hint="default" w:ascii="Times New Roman" w:hAnsi="Times New Roman" w:eastAsia="方正小标宋简体" w:cs="Times New Roman"/>
          <w:b w:val="0"/>
          <w:bCs w:val="0"/>
          <w:color w:val="000000"/>
          <w:sz w:val="44"/>
          <w:szCs w:val="44"/>
        </w:rPr>
        <w:t>规范性</w:t>
      </w:r>
      <w:bookmarkStart w:id="0" w:name="_GoBack"/>
      <w:bookmarkEnd w:id="0"/>
      <w:r>
        <w:rPr>
          <w:rFonts w:hint="default" w:ascii="Times New Roman" w:hAnsi="Times New Roman" w:eastAsia="方正小标宋简体" w:cs="Times New Roman"/>
          <w:b w:val="0"/>
          <w:bCs w:val="0"/>
          <w:color w:val="000000"/>
          <w:sz w:val="44"/>
          <w:szCs w:val="44"/>
        </w:rPr>
        <w:t>文件目录</w:t>
      </w:r>
    </w:p>
    <w:p w14:paraId="46167357">
      <w:pPr>
        <w:keepNext w:val="0"/>
        <w:keepLines w:val="0"/>
        <w:pageBreakBefore w:val="0"/>
        <w:kinsoku/>
        <w:wordWrap/>
        <w:overflowPunct/>
        <w:topLinePunct w:val="0"/>
        <w:autoSpaceDE/>
        <w:bidi w:val="0"/>
        <w:adjustRightInd/>
        <w:snapToGrid/>
        <w:spacing w:line="560" w:lineRule="exact"/>
        <w:jc w:val="center"/>
        <w:textAlignment w:val="auto"/>
        <w:rPr>
          <w:rFonts w:hint="eastAsia" w:ascii="Times New Roman" w:hAnsi="Times New Roman" w:eastAsia="楷体_GB2312" w:cs="Times New Roman"/>
          <w:b w:val="0"/>
          <w:bCs w:val="0"/>
          <w:color w:val="000000"/>
          <w:sz w:val="32"/>
          <w:szCs w:val="32"/>
          <w:lang w:val="en-US" w:eastAsia="zh-CN"/>
        </w:rPr>
      </w:pPr>
    </w:p>
    <w:p w14:paraId="2721F054">
      <w:pPr>
        <w:keepNext w:val="0"/>
        <w:keepLines w:val="0"/>
        <w:pageBreakBefore w:val="0"/>
        <w:kinsoku/>
        <w:wordWrap/>
        <w:overflowPunct/>
        <w:topLinePunct w:val="0"/>
        <w:autoSpaceDE/>
        <w:bidi w:val="0"/>
        <w:adjustRightInd/>
        <w:snapToGrid/>
        <w:spacing w:line="560" w:lineRule="exact"/>
        <w:jc w:val="center"/>
        <w:textAlignment w:val="auto"/>
        <w:rPr>
          <w:rFonts w:hint="eastAsia" w:ascii="Times New Roman" w:hAnsi="Times New Roman" w:eastAsia="楷体_GB2312" w:cs="Times New Roman"/>
          <w:b/>
          <w:bCs/>
          <w:color w:val="000000"/>
          <w:sz w:val="32"/>
          <w:szCs w:val="32"/>
          <w:lang w:val="en-US" w:eastAsia="zh-CN"/>
        </w:rPr>
      </w:pPr>
      <w:r>
        <w:rPr>
          <w:rFonts w:hint="eastAsia" w:ascii="Times New Roman" w:hAnsi="Times New Roman" w:eastAsia="楷体_GB2312" w:cs="Times New Roman"/>
          <w:b w:val="0"/>
          <w:bCs w:val="0"/>
          <w:color w:val="000000"/>
          <w:sz w:val="32"/>
          <w:szCs w:val="32"/>
          <w:lang w:val="en-US" w:eastAsia="zh-CN"/>
        </w:rPr>
        <w:t>（截至2024年7月1日）</w:t>
      </w:r>
    </w:p>
    <w:p w14:paraId="5F4911A1">
      <w:pPr>
        <w:keepNext w:val="0"/>
        <w:keepLines w:val="0"/>
        <w:pageBreakBefore w:val="0"/>
        <w:kinsoku/>
        <w:wordWrap/>
        <w:overflowPunct/>
        <w:topLinePunct w:val="0"/>
        <w:autoSpaceDE/>
        <w:bidi w:val="0"/>
        <w:adjustRightInd/>
        <w:snapToGrid/>
        <w:spacing w:line="560" w:lineRule="exact"/>
        <w:textAlignment w:val="auto"/>
        <w:rPr>
          <w:rFonts w:hint="default" w:ascii="Times New Roman" w:hAnsi="Times New Roman" w:cs="Times New Roman"/>
          <w:b/>
          <w:bCs/>
          <w:color w:val="000000"/>
          <w:sz w:val="30"/>
          <w:szCs w:val="30"/>
          <w:u w:val="single"/>
        </w:rPr>
      </w:pPr>
    </w:p>
    <w:tbl>
      <w:tblPr>
        <w:tblStyle w:val="2"/>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556"/>
        <w:gridCol w:w="1422"/>
        <w:gridCol w:w="2270"/>
        <w:gridCol w:w="1570"/>
        <w:gridCol w:w="1572"/>
      </w:tblGrid>
      <w:tr w14:paraId="0D62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370" w:type="pct"/>
            <w:tcBorders>
              <w:top w:val="single" w:color="auto" w:sz="4" w:space="0"/>
              <w:left w:val="single" w:color="auto" w:sz="4" w:space="0"/>
              <w:bottom w:val="single" w:color="auto" w:sz="4" w:space="0"/>
              <w:right w:val="single" w:color="auto" w:sz="4" w:space="0"/>
            </w:tcBorders>
            <w:noWrap w:val="0"/>
            <w:vAlign w:val="center"/>
          </w:tcPr>
          <w:p w14:paraId="73AED608">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序号</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67C11813">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发文机关</w:t>
            </w:r>
          </w:p>
        </w:tc>
        <w:tc>
          <w:tcPr>
            <w:tcW w:w="784" w:type="pct"/>
            <w:tcBorders>
              <w:top w:val="single" w:color="auto" w:sz="4" w:space="0"/>
              <w:left w:val="single" w:color="auto" w:sz="4" w:space="0"/>
              <w:bottom w:val="single" w:color="auto" w:sz="4" w:space="0"/>
              <w:right w:val="single" w:color="auto" w:sz="4" w:space="0"/>
            </w:tcBorders>
            <w:noWrap w:val="0"/>
            <w:vAlign w:val="center"/>
          </w:tcPr>
          <w:p w14:paraId="6B9875CF">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文号</w:t>
            </w:r>
          </w:p>
        </w:tc>
        <w:tc>
          <w:tcPr>
            <w:tcW w:w="1252" w:type="pct"/>
            <w:tcBorders>
              <w:top w:val="single" w:color="auto" w:sz="4" w:space="0"/>
              <w:left w:val="single" w:color="auto" w:sz="4" w:space="0"/>
              <w:bottom w:val="single" w:color="auto" w:sz="4" w:space="0"/>
              <w:right w:val="single" w:color="auto" w:sz="4" w:space="0"/>
            </w:tcBorders>
            <w:noWrap w:val="0"/>
            <w:vAlign w:val="center"/>
          </w:tcPr>
          <w:p w14:paraId="435730BE">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文件名称</w:t>
            </w:r>
          </w:p>
        </w:tc>
        <w:tc>
          <w:tcPr>
            <w:tcW w:w="866" w:type="pct"/>
            <w:tcBorders>
              <w:top w:val="single" w:color="auto" w:sz="4" w:space="0"/>
              <w:left w:val="single" w:color="auto" w:sz="4" w:space="0"/>
              <w:bottom w:val="single" w:color="auto" w:sz="4" w:space="0"/>
              <w:right w:val="single" w:color="auto" w:sz="4" w:space="0"/>
            </w:tcBorders>
            <w:noWrap w:val="0"/>
            <w:vAlign w:val="center"/>
          </w:tcPr>
          <w:p w14:paraId="57AA4801">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试行日期</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3184A690">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b/>
                <w:bCs/>
                <w:color w:val="000000"/>
                <w:sz w:val="28"/>
                <w:szCs w:val="28"/>
              </w:rPr>
            </w:pPr>
            <w:r>
              <w:rPr>
                <w:rFonts w:hint="default" w:ascii="Times New Roman" w:hAnsi="Times New Roman" w:eastAsia="仿宋_GB2312" w:cs="Times New Roman"/>
                <w:b/>
                <w:bCs/>
                <w:color w:val="000000"/>
                <w:sz w:val="28"/>
                <w:szCs w:val="28"/>
              </w:rPr>
              <w:t>有效期至</w:t>
            </w:r>
          </w:p>
        </w:tc>
      </w:tr>
      <w:tr w14:paraId="7021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1" w:hRule="atLeast"/>
        </w:trPr>
        <w:tc>
          <w:tcPr>
            <w:tcW w:w="370" w:type="pct"/>
            <w:tcBorders>
              <w:top w:val="single" w:color="auto" w:sz="4" w:space="0"/>
              <w:left w:val="single" w:color="auto" w:sz="4" w:space="0"/>
              <w:bottom w:val="single" w:color="auto" w:sz="4" w:space="0"/>
              <w:right w:val="single" w:color="auto" w:sz="4" w:space="0"/>
            </w:tcBorders>
            <w:noWrap w:val="0"/>
            <w:vAlign w:val="center"/>
          </w:tcPr>
          <w:p w14:paraId="46D14148">
            <w:pPr>
              <w:keepNext w:val="0"/>
              <w:keepLines w:val="0"/>
              <w:pageBreakBefore w:val="0"/>
              <w:kinsoku/>
              <w:wordWrap/>
              <w:overflowPunct/>
              <w:topLinePunct w:val="0"/>
              <w:autoSpaceDE/>
              <w:bidi w:val="0"/>
              <w:adjustRightInd/>
              <w:snapToGrid/>
              <w:spacing w:line="560" w:lineRule="exact"/>
              <w:jc w:val="center"/>
              <w:textAlignment w:val="auto"/>
              <w:rPr>
                <w:rFonts w:hint="eastAsia" w:ascii="Times New Roman" w:hAnsi="Times New Roman" w:eastAsia="仿宋_GB2312" w:cs="Times New Roman"/>
                <w:color w:val="000000"/>
                <w:sz w:val="28"/>
                <w:szCs w:val="28"/>
                <w:lang w:eastAsia="zh-CN"/>
              </w:rPr>
            </w:pPr>
            <w:r>
              <w:rPr>
                <w:rFonts w:hint="eastAsia" w:eastAsia="仿宋_GB2312" w:cs="Times New Roman"/>
                <w:color w:val="000000"/>
                <w:sz w:val="28"/>
                <w:szCs w:val="28"/>
                <w:lang w:val="en-US" w:eastAsia="zh-CN"/>
              </w:rPr>
              <w:t>1</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4D164372">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rPr>
              <w:t>乌拉特中旗人民政府</w:t>
            </w:r>
            <w:r>
              <w:rPr>
                <w:rFonts w:hint="default" w:ascii="Times New Roman" w:hAnsi="Times New Roman" w:eastAsia="仿宋_GB2312" w:cs="Times New Roman"/>
                <w:color w:val="000000"/>
                <w:sz w:val="28"/>
                <w:szCs w:val="28"/>
                <w:lang w:eastAsia="zh-CN"/>
              </w:rPr>
              <w:t>办公室</w:t>
            </w:r>
          </w:p>
        </w:tc>
        <w:tc>
          <w:tcPr>
            <w:tcW w:w="784" w:type="pct"/>
            <w:tcBorders>
              <w:top w:val="single" w:color="auto" w:sz="4" w:space="0"/>
              <w:left w:val="single" w:color="auto" w:sz="4" w:space="0"/>
              <w:bottom w:val="single" w:color="auto" w:sz="4" w:space="0"/>
              <w:right w:val="single" w:color="auto" w:sz="4" w:space="0"/>
            </w:tcBorders>
            <w:noWrap w:val="0"/>
            <w:vAlign w:val="center"/>
          </w:tcPr>
          <w:p w14:paraId="0F0ADD79">
            <w:pPr>
              <w:pStyle w:val="4"/>
              <w:keepNext w:val="0"/>
              <w:keepLines w:val="0"/>
              <w:pageBreakBefore w:val="0"/>
              <w:tabs>
                <w:tab w:val="left" w:pos="553"/>
              </w:tabs>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i w:val="0"/>
                <w:iCs w:val="0"/>
                <w:caps w:val="0"/>
                <w:color w:val="000000"/>
                <w:spacing w:val="0"/>
                <w:sz w:val="28"/>
                <w:szCs w:val="28"/>
                <w:shd w:val="clear" w:color="auto" w:fill="FFFFFF"/>
              </w:rPr>
              <w:t>乌中政办发〔2020〕51号</w:t>
            </w:r>
          </w:p>
        </w:tc>
        <w:tc>
          <w:tcPr>
            <w:tcW w:w="1252" w:type="pct"/>
            <w:tcBorders>
              <w:top w:val="single" w:color="auto" w:sz="4" w:space="0"/>
              <w:left w:val="single" w:color="auto" w:sz="4" w:space="0"/>
              <w:bottom w:val="single" w:color="auto" w:sz="4" w:space="0"/>
              <w:right w:val="single" w:color="auto" w:sz="4" w:space="0"/>
            </w:tcBorders>
            <w:noWrap w:val="0"/>
            <w:vAlign w:val="center"/>
          </w:tcPr>
          <w:p w14:paraId="16C85D32">
            <w:pPr>
              <w:pStyle w:val="4"/>
              <w:keepNext w:val="0"/>
              <w:keepLines w:val="0"/>
              <w:pageBreakBefore w:val="0"/>
              <w:kinsoku/>
              <w:wordWrap/>
              <w:overflowPunct/>
              <w:topLinePunct w:val="0"/>
              <w:autoSpaceDE/>
              <w:autoSpaceDN w:val="0"/>
              <w:bidi w:val="0"/>
              <w:adjustRightInd/>
              <w:snapToGrid/>
              <w:spacing w:line="560" w:lineRule="exact"/>
              <w:jc w:val="both"/>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rPr>
              <w:t>关于</w:t>
            </w:r>
            <w:r>
              <w:rPr>
                <w:rFonts w:hint="default" w:ascii="Times New Roman" w:hAnsi="Times New Roman" w:eastAsia="仿宋_GB2312" w:cs="Times New Roman"/>
                <w:color w:val="000000"/>
                <w:sz w:val="28"/>
                <w:szCs w:val="28"/>
                <w:lang w:eastAsia="zh-CN"/>
              </w:rPr>
              <w:t>印发</w:t>
            </w:r>
            <w:r>
              <w:rPr>
                <w:rFonts w:hint="default" w:ascii="Times New Roman" w:hAnsi="Times New Roman" w:eastAsia="仿宋_GB2312" w:cs="Times New Roman"/>
                <w:color w:val="000000"/>
                <w:sz w:val="28"/>
                <w:szCs w:val="28"/>
              </w:rPr>
              <w:t>《乌拉特中旗阿尔其山叉枝圆柏自治区级自然保护区管理办法》</w:t>
            </w:r>
            <w:r>
              <w:rPr>
                <w:rFonts w:hint="default" w:ascii="Times New Roman" w:hAnsi="Times New Roman" w:eastAsia="仿宋_GB2312" w:cs="Times New Roman"/>
                <w:color w:val="000000"/>
                <w:sz w:val="28"/>
                <w:szCs w:val="28"/>
                <w:lang w:eastAsia="zh-CN"/>
              </w:rPr>
              <w:t>的通知</w:t>
            </w:r>
          </w:p>
        </w:tc>
        <w:tc>
          <w:tcPr>
            <w:tcW w:w="866" w:type="pct"/>
            <w:tcBorders>
              <w:top w:val="single" w:color="auto" w:sz="4" w:space="0"/>
              <w:left w:val="single" w:color="auto" w:sz="4" w:space="0"/>
              <w:bottom w:val="single" w:color="auto" w:sz="4" w:space="0"/>
              <w:right w:val="single" w:color="auto" w:sz="4" w:space="0"/>
            </w:tcBorders>
            <w:noWrap w:val="0"/>
            <w:vAlign w:val="center"/>
          </w:tcPr>
          <w:p w14:paraId="609005B1">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2020.5.29</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21F7B926">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2025.5.29</w:t>
            </w:r>
          </w:p>
        </w:tc>
      </w:tr>
      <w:tr w14:paraId="241E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370" w:type="pct"/>
            <w:tcBorders>
              <w:top w:val="single" w:color="auto" w:sz="4" w:space="0"/>
              <w:left w:val="single" w:color="auto" w:sz="4" w:space="0"/>
              <w:bottom w:val="single" w:color="auto" w:sz="4" w:space="0"/>
              <w:right w:val="single" w:color="auto" w:sz="4" w:space="0"/>
            </w:tcBorders>
            <w:noWrap w:val="0"/>
            <w:vAlign w:val="center"/>
          </w:tcPr>
          <w:p w14:paraId="0D201A55">
            <w:pPr>
              <w:keepNext w:val="0"/>
              <w:keepLines w:val="0"/>
              <w:pageBreakBefore w:val="0"/>
              <w:kinsoku/>
              <w:wordWrap/>
              <w:overflowPunct/>
              <w:topLinePunct w:val="0"/>
              <w:autoSpaceDE/>
              <w:bidi w:val="0"/>
              <w:adjustRightInd/>
              <w:snapToGrid/>
              <w:spacing w:line="560" w:lineRule="exact"/>
              <w:jc w:val="center"/>
              <w:textAlignment w:val="auto"/>
              <w:rPr>
                <w:rFonts w:hint="eastAsia" w:ascii="Times New Roman" w:hAnsi="Times New Roman" w:eastAsia="仿宋_GB2312" w:cs="Times New Roman"/>
                <w:color w:val="000000"/>
                <w:sz w:val="28"/>
                <w:szCs w:val="28"/>
                <w:lang w:eastAsia="zh-CN"/>
              </w:rPr>
            </w:pPr>
            <w:r>
              <w:rPr>
                <w:rFonts w:hint="eastAsia" w:eastAsia="仿宋_GB2312" w:cs="Times New Roman"/>
                <w:color w:val="000000"/>
                <w:sz w:val="28"/>
                <w:szCs w:val="28"/>
                <w:lang w:val="en-US" w:eastAsia="zh-CN"/>
              </w:rPr>
              <w:t>2</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413B9247">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rPr>
              <w:t>乌拉特中旗人民政府</w:t>
            </w:r>
            <w:r>
              <w:rPr>
                <w:rFonts w:hint="default" w:ascii="Times New Roman" w:hAnsi="Times New Roman" w:eastAsia="仿宋_GB2312" w:cs="Times New Roman"/>
                <w:color w:val="000000"/>
                <w:sz w:val="28"/>
                <w:szCs w:val="28"/>
                <w:lang w:eastAsia="zh-CN"/>
              </w:rPr>
              <w:t>办公室</w:t>
            </w:r>
          </w:p>
        </w:tc>
        <w:tc>
          <w:tcPr>
            <w:tcW w:w="784" w:type="pct"/>
            <w:tcBorders>
              <w:top w:val="single" w:color="auto" w:sz="4" w:space="0"/>
              <w:left w:val="single" w:color="auto" w:sz="4" w:space="0"/>
              <w:bottom w:val="single" w:color="auto" w:sz="4" w:space="0"/>
              <w:right w:val="single" w:color="auto" w:sz="4" w:space="0"/>
            </w:tcBorders>
            <w:noWrap w:val="0"/>
            <w:vAlign w:val="center"/>
          </w:tcPr>
          <w:p w14:paraId="66BEA720">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乌中政办发〔2020〕52号</w:t>
            </w:r>
          </w:p>
        </w:tc>
        <w:tc>
          <w:tcPr>
            <w:tcW w:w="1252" w:type="pct"/>
            <w:tcBorders>
              <w:top w:val="single" w:color="auto" w:sz="4" w:space="0"/>
              <w:left w:val="single" w:color="auto" w:sz="4" w:space="0"/>
              <w:bottom w:val="single" w:color="auto" w:sz="4" w:space="0"/>
              <w:right w:val="single" w:color="auto" w:sz="4" w:space="0"/>
            </w:tcBorders>
            <w:noWrap w:val="0"/>
            <w:vAlign w:val="center"/>
          </w:tcPr>
          <w:p w14:paraId="7EF3FEED">
            <w:pPr>
              <w:pStyle w:val="4"/>
              <w:keepNext w:val="0"/>
              <w:keepLines w:val="0"/>
              <w:pageBreakBefore w:val="0"/>
              <w:kinsoku/>
              <w:wordWrap/>
              <w:overflowPunct/>
              <w:topLinePunct w:val="0"/>
              <w:autoSpaceDE/>
              <w:autoSpaceDN w:val="0"/>
              <w:bidi w:val="0"/>
              <w:adjustRightInd/>
              <w:snapToGrid/>
              <w:spacing w:line="560" w:lineRule="exact"/>
              <w:jc w:val="both"/>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rPr>
              <w:t>关于</w:t>
            </w:r>
            <w:r>
              <w:rPr>
                <w:rFonts w:hint="default" w:ascii="Times New Roman" w:hAnsi="Times New Roman" w:eastAsia="仿宋_GB2312" w:cs="Times New Roman"/>
                <w:color w:val="000000"/>
                <w:sz w:val="28"/>
                <w:szCs w:val="28"/>
                <w:lang w:eastAsia="zh-CN"/>
              </w:rPr>
              <w:t>印发</w:t>
            </w:r>
            <w:r>
              <w:rPr>
                <w:rFonts w:hint="default" w:ascii="Times New Roman" w:hAnsi="Times New Roman" w:eastAsia="仿宋_GB2312" w:cs="Times New Roman"/>
                <w:color w:val="000000"/>
                <w:sz w:val="28"/>
                <w:szCs w:val="28"/>
              </w:rPr>
              <w:t>《内蒙古海流图地质公园管理办法》</w:t>
            </w:r>
            <w:r>
              <w:rPr>
                <w:rFonts w:hint="default" w:ascii="Times New Roman" w:hAnsi="Times New Roman" w:eastAsia="仿宋_GB2312" w:cs="Times New Roman"/>
                <w:color w:val="000000"/>
                <w:sz w:val="28"/>
                <w:szCs w:val="28"/>
                <w:lang w:eastAsia="zh-CN"/>
              </w:rPr>
              <w:t>的通知</w:t>
            </w:r>
          </w:p>
        </w:tc>
        <w:tc>
          <w:tcPr>
            <w:tcW w:w="866" w:type="pct"/>
            <w:tcBorders>
              <w:top w:val="single" w:color="auto" w:sz="4" w:space="0"/>
              <w:left w:val="single" w:color="auto" w:sz="4" w:space="0"/>
              <w:bottom w:val="single" w:color="auto" w:sz="4" w:space="0"/>
              <w:right w:val="single" w:color="auto" w:sz="4" w:space="0"/>
            </w:tcBorders>
            <w:noWrap w:val="0"/>
            <w:vAlign w:val="center"/>
          </w:tcPr>
          <w:p w14:paraId="44793423">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2020.5.29</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5D5985A5">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2025.5.29</w:t>
            </w:r>
          </w:p>
        </w:tc>
      </w:tr>
      <w:tr w14:paraId="3D2F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70" w:type="pct"/>
            <w:tcBorders>
              <w:top w:val="single" w:color="auto" w:sz="4" w:space="0"/>
              <w:left w:val="single" w:color="auto" w:sz="4" w:space="0"/>
              <w:bottom w:val="single" w:color="auto" w:sz="4" w:space="0"/>
              <w:right w:val="single" w:color="auto" w:sz="4" w:space="0"/>
            </w:tcBorders>
            <w:noWrap w:val="0"/>
            <w:vAlign w:val="center"/>
          </w:tcPr>
          <w:p w14:paraId="6F79C9DF">
            <w:pPr>
              <w:keepNext w:val="0"/>
              <w:keepLines w:val="0"/>
              <w:pageBreakBefore w:val="0"/>
              <w:kinsoku/>
              <w:wordWrap/>
              <w:overflowPunct/>
              <w:topLinePunct w:val="0"/>
              <w:autoSpaceDE/>
              <w:bidi w:val="0"/>
              <w:adjustRightInd/>
              <w:snapToGrid/>
              <w:spacing w:line="560" w:lineRule="exact"/>
              <w:jc w:val="center"/>
              <w:textAlignment w:val="auto"/>
              <w:rPr>
                <w:rFonts w:hint="eastAsia" w:ascii="Times New Roman" w:hAnsi="Times New Roman" w:eastAsia="仿宋_GB2312" w:cs="Times New Roman"/>
                <w:color w:val="000000"/>
                <w:sz w:val="28"/>
                <w:szCs w:val="28"/>
                <w:lang w:eastAsia="zh-CN"/>
              </w:rPr>
            </w:pPr>
            <w:r>
              <w:rPr>
                <w:rFonts w:hint="eastAsia" w:eastAsia="仿宋_GB2312" w:cs="Times New Roman"/>
                <w:color w:val="000000"/>
                <w:sz w:val="28"/>
                <w:szCs w:val="28"/>
                <w:lang w:val="en-US" w:eastAsia="zh-CN"/>
              </w:rPr>
              <w:t>3</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646A6A64">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rPr>
              <w:t>乌拉特中旗人民政府</w:t>
            </w:r>
            <w:r>
              <w:rPr>
                <w:rFonts w:hint="default" w:ascii="Times New Roman" w:hAnsi="Times New Roman" w:eastAsia="仿宋_GB2312" w:cs="Times New Roman"/>
                <w:color w:val="000000"/>
                <w:sz w:val="28"/>
                <w:szCs w:val="28"/>
                <w:lang w:eastAsia="zh-CN"/>
              </w:rPr>
              <w:t>办公室</w:t>
            </w:r>
          </w:p>
        </w:tc>
        <w:tc>
          <w:tcPr>
            <w:tcW w:w="784" w:type="pct"/>
            <w:tcBorders>
              <w:top w:val="single" w:color="auto" w:sz="4" w:space="0"/>
              <w:left w:val="single" w:color="auto" w:sz="4" w:space="0"/>
              <w:bottom w:val="single" w:color="auto" w:sz="4" w:space="0"/>
              <w:right w:val="single" w:color="auto" w:sz="4" w:space="0"/>
            </w:tcBorders>
            <w:noWrap w:val="0"/>
            <w:vAlign w:val="center"/>
          </w:tcPr>
          <w:p w14:paraId="1D664D98">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乌中政办发〔202</w:t>
            </w:r>
            <w:r>
              <w:rPr>
                <w:rFonts w:hint="default"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val="en-US" w:eastAsia="zh-CN"/>
              </w:rPr>
              <w:t>1</w:t>
            </w:r>
            <w:r>
              <w:rPr>
                <w:rFonts w:hint="default" w:ascii="Times New Roman" w:hAnsi="Times New Roman" w:eastAsia="仿宋_GB2312" w:cs="Times New Roman"/>
                <w:color w:val="000000"/>
                <w:sz w:val="28"/>
                <w:szCs w:val="28"/>
              </w:rPr>
              <w:t>号</w:t>
            </w:r>
          </w:p>
        </w:tc>
        <w:tc>
          <w:tcPr>
            <w:tcW w:w="1252" w:type="pct"/>
            <w:tcBorders>
              <w:top w:val="single" w:color="auto" w:sz="4" w:space="0"/>
              <w:left w:val="single" w:color="auto" w:sz="4" w:space="0"/>
              <w:bottom w:val="single" w:color="auto" w:sz="4" w:space="0"/>
              <w:right w:val="single" w:color="auto" w:sz="4" w:space="0"/>
            </w:tcBorders>
            <w:noWrap w:val="0"/>
            <w:vAlign w:val="center"/>
          </w:tcPr>
          <w:p w14:paraId="76B7849F">
            <w:pPr>
              <w:pStyle w:val="4"/>
              <w:keepNext w:val="0"/>
              <w:keepLines w:val="0"/>
              <w:pageBreakBefore w:val="0"/>
              <w:kinsoku/>
              <w:wordWrap/>
              <w:overflowPunct/>
              <w:topLinePunct w:val="0"/>
              <w:autoSpaceDE/>
              <w:autoSpaceDN w:val="0"/>
              <w:bidi w:val="0"/>
              <w:adjustRightInd/>
              <w:snapToGrid/>
              <w:spacing w:line="560" w:lineRule="exact"/>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lang w:eastAsia="zh-CN"/>
              </w:rPr>
              <w:t>关于印发《乌拉特中旗城乡公交管理办法》的通知</w:t>
            </w:r>
          </w:p>
        </w:tc>
        <w:tc>
          <w:tcPr>
            <w:tcW w:w="866" w:type="pct"/>
            <w:tcBorders>
              <w:top w:val="single" w:color="auto" w:sz="4" w:space="0"/>
              <w:left w:val="single" w:color="auto" w:sz="4" w:space="0"/>
              <w:bottom w:val="single" w:color="auto" w:sz="4" w:space="0"/>
              <w:right w:val="single" w:color="auto" w:sz="4" w:space="0"/>
            </w:tcBorders>
            <w:noWrap w:val="0"/>
            <w:vAlign w:val="center"/>
          </w:tcPr>
          <w:p w14:paraId="732CF9FC">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2022.1.18</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2378A073">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2027.1.18</w:t>
            </w:r>
          </w:p>
        </w:tc>
      </w:tr>
      <w:tr w14:paraId="3D7F6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70" w:type="pct"/>
            <w:tcBorders>
              <w:top w:val="single" w:color="auto" w:sz="4" w:space="0"/>
              <w:left w:val="single" w:color="auto" w:sz="4" w:space="0"/>
              <w:bottom w:val="single" w:color="auto" w:sz="4" w:space="0"/>
              <w:right w:val="single" w:color="auto" w:sz="4" w:space="0"/>
            </w:tcBorders>
            <w:noWrap w:val="0"/>
            <w:vAlign w:val="center"/>
          </w:tcPr>
          <w:p w14:paraId="576C0445">
            <w:pPr>
              <w:keepNext w:val="0"/>
              <w:keepLines w:val="0"/>
              <w:pageBreakBefore w:val="0"/>
              <w:kinsoku/>
              <w:wordWrap/>
              <w:overflowPunct/>
              <w:topLinePunct w:val="0"/>
              <w:autoSpaceDE/>
              <w:bidi w:val="0"/>
              <w:adjustRightInd/>
              <w:snapToGrid/>
              <w:spacing w:line="560" w:lineRule="exact"/>
              <w:jc w:val="center"/>
              <w:textAlignment w:val="auto"/>
              <w:rPr>
                <w:rFonts w:hint="eastAsia" w:ascii="Times New Roman" w:hAnsi="Times New Roman" w:eastAsia="仿宋_GB2312" w:cs="Times New Roman"/>
                <w:color w:val="000000"/>
                <w:sz w:val="28"/>
                <w:szCs w:val="28"/>
                <w:lang w:eastAsia="zh-CN"/>
              </w:rPr>
            </w:pPr>
            <w:r>
              <w:rPr>
                <w:rFonts w:hint="eastAsia" w:eastAsia="仿宋_GB2312" w:cs="Times New Roman"/>
                <w:color w:val="000000"/>
                <w:sz w:val="28"/>
                <w:szCs w:val="28"/>
                <w:lang w:val="en-US" w:eastAsia="zh-CN"/>
              </w:rPr>
              <w:t>4</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67F76F35">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乌拉特中旗人民政府</w:t>
            </w:r>
          </w:p>
        </w:tc>
        <w:tc>
          <w:tcPr>
            <w:tcW w:w="784" w:type="pct"/>
            <w:tcBorders>
              <w:top w:val="single" w:color="auto" w:sz="4" w:space="0"/>
              <w:left w:val="single" w:color="auto" w:sz="4" w:space="0"/>
              <w:bottom w:val="single" w:color="auto" w:sz="4" w:space="0"/>
              <w:right w:val="single" w:color="auto" w:sz="4" w:space="0"/>
            </w:tcBorders>
            <w:noWrap w:val="0"/>
            <w:vAlign w:val="center"/>
          </w:tcPr>
          <w:p w14:paraId="6A21A59C">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乌中政发〔202</w:t>
            </w:r>
            <w:r>
              <w:rPr>
                <w:rFonts w:hint="default"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color w:val="000000"/>
                <w:sz w:val="28"/>
                <w:szCs w:val="28"/>
                <w:lang w:val="en-US" w:eastAsia="zh-CN"/>
              </w:rPr>
              <w:t>12</w:t>
            </w:r>
            <w:r>
              <w:rPr>
                <w:rFonts w:hint="default" w:ascii="Times New Roman" w:hAnsi="Times New Roman" w:eastAsia="仿宋_GB2312" w:cs="Times New Roman"/>
                <w:color w:val="000000"/>
                <w:sz w:val="28"/>
                <w:szCs w:val="28"/>
              </w:rPr>
              <w:t>号</w:t>
            </w:r>
          </w:p>
        </w:tc>
        <w:tc>
          <w:tcPr>
            <w:tcW w:w="1252" w:type="pct"/>
            <w:tcBorders>
              <w:top w:val="single" w:color="auto" w:sz="4" w:space="0"/>
              <w:left w:val="single" w:color="auto" w:sz="4" w:space="0"/>
              <w:bottom w:val="single" w:color="auto" w:sz="4" w:space="0"/>
              <w:right w:val="single" w:color="auto" w:sz="4" w:space="0"/>
            </w:tcBorders>
            <w:noWrap w:val="0"/>
            <w:vAlign w:val="center"/>
          </w:tcPr>
          <w:p w14:paraId="03700F24">
            <w:pPr>
              <w:pStyle w:val="4"/>
              <w:keepNext w:val="0"/>
              <w:keepLines w:val="0"/>
              <w:pageBreakBefore w:val="0"/>
              <w:tabs>
                <w:tab w:val="left" w:pos="481"/>
              </w:tabs>
              <w:kinsoku/>
              <w:wordWrap/>
              <w:overflowPunct/>
              <w:topLinePunct w:val="0"/>
              <w:autoSpaceDE/>
              <w:autoSpaceDN w:val="0"/>
              <w:bidi w:val="0"/>
              <w:adjustRightInd/>
              <w:snapToGrid/>
              <w:spacing w:line="560" w:lineRule="exact"/>
              <w:jc w:val="both"/>
              <w:textAlignment w:val="auto"/>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关于印发《乌拉特中旗重大行政决策程序规定》的通知</w:t>
            </w:r>
          </w:p>
        </w:tc>
        <w:tc>
          <w:tcPr>
            <w:tcW w:w="866" w:type="pct"/>
            <w:tcBorders>
              <w:top w:val="single" w:color="auto" w:sz="4" w:space="0"/>
              <w:left w:val="single" w:color="auto" w:sz="4" w:space="0"/>
              <w:bottom w:val="single" w:color="auto" w:sz="4" w:space="0"/>
              <w:right w:val="single" w:color="auto" w:sz="4" w:space="0"/>
            </w:tcBorders>
            <w:noWrap w:val="0"/>
            <w:vAlign w:val="center"/>
          </w:tcPr>
          <w:p w14:paraId="69CB03A9">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2022.4.15</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68506776">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2027.4.15</w:t>
            </w:r>
          </w:p>
        </w:tc>
      </w:tr>
      <w:tr w14:paraId="05FC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70" w:type="pct"/>
            <w:tcBorders>
              <w:top w:val="single" w:color="auto" w:sz="4" w:space="0"/>
              <w:left w:val="single" w:color="auto" w:sz="4" w:space="0"/>
              <w:bottom w:val="single" w:color="auto" w:sz="4" w:space="0"/>
              <w:right w:val="single" w:color="auto" w:sz="4" w:space="0"/>
            </w:tcBorders>
            <w:noWrap w:val="0"/>
            <w:vAlign w:val="center"/>
          </w:tcPr>
          <w:p w14:paraId="2ACB0D5A">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color w:val="000000"/>
                <w:sz w:val="28"/>
                <w:szCs w:val="28"/>
                <w:lang w:val="en-US" w:eastAsia="zh-CN"/>
              </w:rPr>
            </w:pPr>
            <w:r>
              <w:rPr>
                <w:rFonts w:hint="eastAsia" w:eastAsia="仿宋_GB2312" w:cs="Times New Roman"/>
                <w:color w:val="000000"/>
                <w:sz w:val="28"/>
                <w:szCs w:val="28"/>
                <w:lang w:val="en-US" w:eastAsia="zh-CN"/>
              </w:rPr>
              <w:t>5</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49C6A4D8">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sz w:val="28"/>
                <w:szCs w:val="28"/>
              </w:rPr>
              <w:t>乌拉特中旗人民政府</w:t>
            </w:r>
            <w:r>
              <w:rPr>
                <w:rFonts w:hint="default" w:ascii="Times New Roman" w:hAnsi="Times New Roman" w:eastAsia="仿宋_GB2312" w:cs="Times New Roman"/>
                <w:color w:val="000000"/>
                <w:sz w:val="28"/>
                <w:szCs w:val="28"/>
                <w:lang w:eastAsia="zh-CN"/>
              </w:rPr>
              <w:t>办公室</w:t>
            </w:r>
          </w:p>
        </w:tc>
        <w:tc>
          <w:tcPr>
            <w:tcW w:w="784" w:type="pct"/>
            <w:tcBorders>
              <w:top w:val="single" w:color="auto" w:sz="4" w:space="0"/>
              <w:left w:val="single" w:color="auto" w:sz="4" w:space="0"/>
              <w:bottom w:val="single" w:color="auto" w:sz="4" w:space="0"/>
              <w:right w:val="single" w:color="auto" w:sz="4" w:space="0"/>
            </w:tcBorders>
            <w:noWrap w:val="0"/>
            <w:vAlign w:val="center"/>
          </w:tcPr>
          <w:p w14:paraId="43D5E1DB">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sz w:val="28"/>
                <w:szCs w:val="28"/>
              </w:rPr>
              <w:t>乌中政</w:t>
            </w:r>
            <w:r>
              <w:rPr>
                <w:rFonts w:hint="default" w:ascii="Times New Roman" w:hAnsi="Times New Roman" w:eastAsia="仿宋_GB2312" w:cs="Times New Roman"/>
                <w:color w:val="000000"/>
                <w:sz w:val="28"/>
                <w:szCs w:val="28"/>
                <w:lang w:eastAsia="zh-CN"/>
              </w:rPr>
              <w:t>办</w:t>
            </w:r>
            <w:r>
              <w:rPr>
                <w:rFonts w:hint="default" w:ascii="Times New Roman" w:hAnsi="Times New Roman" w:eastAsia="仿宋_GB2312" w:cs="Times New Roman"/>
                <w:color w:val="000000"/>
                <w:sz w:val="28"/>
                <w:szCs w:val="28"/>
              </w:rPr>
              <w:t>发〔2015〕61号</w:t>
            </w:r>
          </w:p>
        </w:tc>
        <w:tc>
          <w:tcPr>
            <w:tcW w:w="1252" w:type="pct"/>
            <w:tcBorders>
              <w:top w:val="single" w:color="auto" w:sz="4" w:space="0"/>
              <w:left w:val="single" w:color="auto" w:sz="4" w:space="0"/>
              <w:bottom w:val="single" w:color="auto" w:sz="4" w:space="0"/>
              <w:right w:val="single" w:color="auto" w:sz="4" w:space="0"/>
            </w:tcBorders>
            <w:noWrap w:val="0"/>
            <w:vAlign w:val="center"/>
          </w:tcPr>
          <w:p w14:paraId="727CA82C">
            <w:pPr>
              <w:pStyle w:val="4"/>
              <w:keepNext w:val="0"/>
              <w:keepLines w:val="0"/>
              <w:pageBreakBefore w:val="0"/>
              <w:kinsoku/>
              <w:wordWrap/>
              <w:overflowPunct/>
              <w:topLinePunct w:val="0"/>
              <w:autoSpaceDE/>
              <w:autoSpaceDN w:val="0"/>
              <w:bidi w:val="0"/>
              <w:adjustRightInd/>
              <w:snapToGrid/>
              <w:spacing w:line="560" w:lineRule="exact"/>
              <w:jc w:val="both"/>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sz w:val="28"/>
                <w:szCs w:val="28"/>
              </w:rPr>
              <w:t>关于印发《乌拉特中旗保障性住房实现统筹建设并轨运行管理的实施细则》的通知</w:t>
            </w:r>
          </w:p>
        </w:tc>
        <w:tc>
          <w:tcPr>
            <w:tcW w:w="866" w:type="pct"/>
            <w:tcBorders>
              <w:top w:val="single" w:color="auto" w:sz="4" w:space="0"/>
              <w:left w:val="single" w:color="auto" w:sz="4" w:space="0"/>
              <w:bottom w:val="single" w:color="auto" w:sz="4" w:space="0"/>
              <w:right w:val="single" w:color="auto" w:sz="4" w:space="0"/>
            </w:tcBorders>
            <w:noWrap w:val="0"/>
            <w:vAlign w:val="center"/>
          </w:tcPr>
          <w:p w14:paraId="0E7F703D">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sz w:val="28"/>
                <w:szCs w:val="28"/>
              </w:rPr>
              <w:t>2015.5.18</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482D680F">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sz w:val="28"/>
                <w:szCs w:val="28"/>
              </w:rPr>
              <w:t>202</w:t>
            </w: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.5.18</w:t>
            </w:r>
          </w:p>
        </w:tc>
      </w:tr>
      <w:tr w14:paraId="562E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70" w:type="pct"/>
            <w:tcBorders>
              <w:top w:val="single" w:color="auto" w:sz="4" w:space="0"/>
              <w:left w:val="single" w:color="auto" w:sz="4" w:space="0"/>
              <w:bottom w:val="single" w:color="auto" w:sz="4" w:space="0"/>
              <w:right w:val="single" w:color="auto" w:sz="4" w:space="0"/>
            </w:tcBorders>
            <w:noWrap w:val="0"/>
            <w:vAlign w:val="center"/>
          </w:tcPr>
          <w:p w14:paraId="0E0AE43C">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仿宋_GB2312" w:cs="Times New Roman"/>
                <w:color w:val="000000"/>
                <w:kern w:val="2"/>
                <w:sz w:val="28"/>
                <w:szCs w:val="28"/>
                <w:lang w:val="en-US" w:eastAsia="zh-CN" w:bidi="ar-SA"/>
              </w:rPr>
            </w:pPr>
            <w:r>
              <w:rPr>
                <w:rFonts w:hint="eastAsia" w:eastAsia="仿宋_GB2312" w:cs="Times New Roman"/>
                <w:color w:val="000000"/>
                <w:sz w:val="28"/>
                <w:szCs w:val="28"/>
                <w:lang w:val="en-US" w:eastAsia="zh-CN"/>
              </w:rPr>
              <w:t>6</w:t>
            </w:r>
          </w:p>
        </w:tc>
        <w:tc>
          <w:tcPr>
            <w:tcW w:w="858" w:type="pct"/>
            <w:tcBorders>
              <w:top w:val="single" w:color="auto" w:sz="4" w:space="0"/>
              <w:left w:val="single" w:color="auto" w:sz="4" w:space="0"/>
              <w:bottom w:val="single" w:color="auto" w:sz="4" w:space="0"/>
              <w:right w:val="single" w:color="auto" w:sz="4" w:space="0"/>
            </w:tcBorders>
            <w:noWrap w:val="0"/>
            <w:vAlign w:val="center"/>
          </w:tcPr>
          <w:p w14:paraId="3F418000">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sz w:val="28"/>
                <w:szCs w:val="28"/>
              </w:rPr>
              <w:t>乌拉特中旗人民政府办公室</w:t>
            </w:r>
          </w:p>
        </w:tc>
        <w:tc>
          <w:tcPr>
            <w:tcW w:w="784" w:type="pct"/>
            <w:tcBorders>
              <w:top w:val="single" w:color="auto" w:sz="4" w:space="0"/>
              <w:left w:val="single" w:color="auto" w:sz="4" w:space="0"/>
              <w:bottom w:val="single" w:color="auto" w:sz="4" w:space="0"/>
              <w:right w:val="single" w:color="auto" w:sz="4" w:space="0"/>
            </w:tcBorders>
            <w:noWrap w:val="0"/>
            <w:vAlign w:val="center"/>
          </w:tcPr>
          <w:p w14:paraId="3B4CC2D2">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sz w:val="28"/>
                <w:szCs w:val="28"/>
              </w:rPr>
              <w:t>乌中政办发〔2015〕140号</w:t>
            </w:r>
          </w:p>
        </w:tc>
        <w:tc>
          <w:tcPr>
            <w:tcW w:w="1252" w:type="pct"/>
            <w:tcBorders>
              <w:top w:val="single" w:color="auto" w:sz="4" w:space="0"/>
              <w:left w:val="single" w:color="auto" w:sz="4" w:space="0"/>
              <w:bottom w:val="single" w:color="auto" w:sz="4" w:space="0"/>
              <w:right w:val="single" w:color="auto" w:sz="4" w:space="0"/>
            </w:tcBorders>
            <w:noWrap w:val="0"/>
            <w:vAlign w:val="center"/>
          </w:tcPr>
          <w:p w14:paraId="2594D629">
            <w:pPr>
              <w:pStyle w:val="4"/>
              <w:keepNext w:val="0"/>
              <w:keepLines w:val="0"/>
              <w:pageBreakBefore w:val="0"/>
              <w:kinsoku/>
              <w:wordWrap/>
              <w:overflowPunct/>
              <w:topLinePunct w:val="0"/>
              <w:autoSpaceDE/>
              <w:autoSpaceDN w:val="0"/>
              <w:bidi w:val="0"/>
              <w:adjustRightInd/>
              <w:snapToGrid/>
              <w:spacing w:line="560" w:lineRule="exact"/>
              <w:jc w:val="both"/>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sz w:val="28"/>
                <w:szCs w:val="28"/>
              </w:rPr>
              <w:t>关于印发《乌拉特中旗旗级公立医院实施取消药品加成政策财政资金管理实施细则》的通知</w:t>
            </w:r>
          </w:p>
        </w:tc>
        <w:tc>
          <w:tcPr>
            <w:tcW w:w="866" w:type="pct"/>
            <w:tcBorders>
              <w:top w:val="single" w:color="auto" w:sz="4" w:space="0"/>
              <w:left w:val="single" w:color="auto" w:sz="4" w:space="0"/>
              <w:bottom w:val="single" w:color="auto" w:sz="4" w:space="0"/>
              <w:right w:val="single" w:color="auto" w:sz="4" w:space="0"/>
            </w:tcBorders>
            <w:noWrap w:val="0"/>
            <w:vAlign w:val="center"/>
          </w:tcPr>
          <w:p w14:paraId="039B5235">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sz w:val="28"/>
                <w:szCs w:val="28"/>
              </w:rPr>
              <w:t>2015.10.29</w:t>
            </w:r>
          </w:p>
        </w:tc>
        <w:tc>
          <w:tcPr>
            <w:tcW w:w="867" w:type="pct"/>
            <w:tcBorders>
              <w:top w:val="single" w:color="auto" w:sz="4" w:space="0"/>
              <w:left w:val="single" w:color="auto" w:sz="4" w:space="0"/>
              <w:bottom w:val="single" w:color="auto" w:sz="4" w:space="0"/>
              <w:right w:val="single" w:color="auto" w:sz="4" w:space="0"/>
            </w:tcBorders>
            <w:noWrap w:val="0"/>
            <w:vAlign w:val="center"/>
          </w:tcPr>
          <w:p w14:paraId="44797CCB">
            <w:pPr>
              <w:pStyle w:val="4"/>
              <w:keepNext w:val="0"/>
              <w:keepLines w:val="0"/>
              <w:pageBreakBefore w:val="0"/>
              <w:kinsoku/>
              <w:wordWrap/>
              <w:overflowPunct/>
              <w:topLinePunct w:val="0"/>
              <w:autoSpaceDE/>
              <w:autoSpaceDN w:val="0"/>
              <w:bidi w:val="0"/>
              <w:adjustRightInd/>
              <w:snapToGrid/>
              <w:spacing w:line="560" w:lineRule="exact"/>
              <w:jc w:val="center"/>
              <w:textAlignment w:val="auto"/>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sz w:val="28"/>
                <w:szCs w:val="28"/>
              </w:rPr>
              <w:t>202</w:t>
            </w: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.10.29</w:t>
            </w:r>
          </w:p>
        </w:tc>
      </w:tr>
    </w:tbl>
    <w:p w14:paraId="484BD51E"/>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F7374C-4CE1-4D8F-B6BB-DEF47170C4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1C13139-2BCD-4674-8744-CF0ECD8076BD}"/>
  </w:font>
  <w:font w:name="方正小标宋简体">
    <w:panose1 w:val="02000000000000000000"/>
    <w:charset w:val="86"/>
    <w:family w:val="auto"/>
    <w:pitch w:val="default"/>
    <w:sig w:usb0="00000001" w:usb1="080E0000" w:usb2="00000000" w:usb3="00000000" w:csb0="00040000" w:csb1="00000000"/>
    <w:embedRegular r:id="rId3" w:fontKey="{63B1D59B-218A-42BB-91EA-CCDDAF61E844}"/>
  </w:font>
  <w:font w:name="楷体_GB2312">
    <w:panose1 w:val="02010609030101010101"/>
    <w:charset w:val="86"/>
    <w:family w:val="auto"/>
    <w:pitch w:val="default"/>
    <w:sig w:usb0="00000001" w:usb1="080E0000" w:usb2="00000000" w:usb3="00000000" w:csb0="00040000" w:csb1="00000000"/>
    <w:embedRegular r:id="rId4" w:fontKey="{22401EC9-CBEE-475B-930E-047DB416CC46}"/>
  </w:font>
  <w:font w:name="仿宋_GB2312">
    <w:panose1 w:val="02010609030101010101"/>
    <w:charset w:val="86"/>
    <w:family w:val="auto"/>
    <w:pitch w:val="default"/>
    <w:sig w:usb0="00000001" w:usb1="080E0000" w:usb2="00000000" w:usb3="00000000" w:csb0="00040000" w:csb1="00000000"/>
    <w:embedRegular r:id="rId5" w:fontKey="{FF75218C-88F7-4288-93CF-AD538369558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6BE818D1"/>
    <w:rsid w:val="7F2C2E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381</Words>
  <Characters>506</Characters>
  <Lines>0</Lines>
  <Paragraphs>0</Paragraphs>
  <TotalTime>0</TotalTime>
  <ScaleCrop>false</ScaleCrop>
  <LinksUpToDate>false</LinksUpToDate>
  <CharactersWithSpaces>506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好姑凉。</cp:lastModifiedBy>
  <cp:lastPrinted>2024-08-26T09:12:17Z</cp:lastPrinted>
  <dcterms:modified xsi:type="dcterms:W3CDTF">2024-08-26T09:12:40Z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6B8447F61F9E4B28A58BA250B9F835C5_13</vt:lpwstr>
  </property>
</Properties>
</file>