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A9FA0">
      <w:pPr>
        <w:spacing w:before="327" w:line="230" w:lineRule="auto"/>
        <w:ind w:left="1605" w:right="324" w:hanging="1310"/>
        <w:rPr>
          <w:rFonts w:ascii="宋体" w:hAnsi="宋体" w:eastAsia="宋体" w:cs="宋体"/>
          <w:sz w:val="52"/>
          <w:szCs w:val="52"/>
        </w:rPr>
      </w:pPr>
      <w:bookmarkStart w:id="0" w:name="_GoBack"/>
      <w:bookmarkEnd w:id="0"/>
      <w:r>
        <w:rPr>
          <w:rFonts w:ascii="宋体" w:hAnsi="宋体" w:eastAsia="宋体" w:cs="宋体"/>
          <w:spacing w:val="12"/>
          <w:sz w:val="52"/>
          <w:szCs w:val="52"/>
        </w:rPr>
        <w:t>2026年自治区农牧业产业发展资金(农机</w:t>
      </w:r>
      <w:r>
        <w:rPr>
          <w:rFonts w:ascii="宋体" w:hAnsi="宋体" w:eastAsia="宋体" w:cs="宋体"/>
          <w:spacing w:val="9"/>
          <w:sz w:val="52"/>
          <w:szCs w:val="52"/>
        </w:rPr>
        <w:t xml:space="preserve"> </w:t>
      </w:r>
      <w:r>
        <w:rPr>
          <w:rFonts w:ascii="宋体" w:hAnsi="宋体" w:eastAsia="宋体" w:cs="宋体"/>
          <w:spacing w:val="18"/>
          <w:sz w:val="52"/>
          <w:szCs w:val="52"/>
        </w:rPr>
        <w:t>购置与应用补贴方向)分配表</w:t>
      </w:r>
    </w:p>
    <w:p w14:paraId="1AA02C51">
      <w:pPr>
        <w:spacing w:before="195" w:line="220" w:lineRule="auto"/>
        <w:ind w:right="33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348B5445">
      <w:pPr>
        <w:spacing w:line="93" w:lineRule="exact"/>
      </w:pPr>
    </w:p>
    <w:tbl>
      <w:tblPr>
        <w:tblStyle w:val="5"/>
        <w:tblW w:w="99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5310"/>
      </w:tblGrid>
      <w:tr w14:paraId="6DA09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03" w:hRule="atLeast"/>
        </w:trPr>
        <w:tc>
          <w:tcPr>
            <w:tcW w:w="4650" w:type="dxa"/>
            <w:vAlign w:val="top"/>
          </w:tcPr>
          <w:p w14:paraId="307C7E73">
            <w:pPr>
              <w:spacing w:line="244" w:lineRule="auto"/>
              <w:rPr>
                <w:rFonts w:ascii="Arial"/>
                <w:sz w:val="21"/>
              </w:rPr>
            </w:pPr>
          </w:p>
          <w:p w14:paraId="65630CD2">
            <w:pPr>
              <w:pStyle w:val="6"/>
              <w:spacing w:before="104" w:line="221" w:lineRule="auto"/>
              <w:ind w:left="1835"/>
            </w:pPr>
            <w:r>
              <w:rPr>
                <w:spacing w:val="9"/>
              </w:rPr>
              <w:t>旗县区</w:t>
            </w:r>
          </w:p>
        </w:tc>
        <w:tc>
          <w:tcPr>
            <w:tcW w:w="5310" w:type="dxa"/>
            <w:vAlign w:val="top"/>
          </w:tcPr>
          <w:p w14:paraId="26F1C422">
            <w:pPr>
              <w:spacing w:line="242" w:lineRule="auto"/>
              <w:rPr>
                <w:rFonts w:ascii="Arial"/>
                <w:sz w:val="21"/>
              </w:rPr>
            </w:pPr>
          </w:p>
          <w:p w14:paraId="19D1060F">
            <w:pPr>
              <w:pStyle w:val="6"/>
              <w:spacing w:before="104" w:line="219" w:lineRule="auto"/>
              <w:ind w:left="2325"/>
            </w:pPr>
            <w:r>
              <w:rPr>
                <w:spacing w:val="6"/>
              </w:rPr>
              <w:t>金额</w:t>
            </w:r>
          </w:p>
        </w:tc>
      </w:tr>
      <w:tr w14:paraId="2E1E4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50" w:type="dxa"/>
            <w:vAlign w:val="top"/>
          </w:tcPr>
          <w:p w14:paraId="6348BC49">
            <w:pPr>
              <w:pStyle w:val="6"/>
              <w:spacing w:before="345" w:line="219" w:lineRule="auto"/>
              <w:ind w:left="1835"/>
            </w:pPr>
            <w:r>
              <w:rPr>
                <w:spacing w:val="9"/>
              </w:rPr>
              <w:t>临河区</w:t>
            </w:r>
          </w:p>
        </w:tc>
        <w:tc>
          <w:tcPr>
            <w:tcW w:w="5310" w:type="dxa"/>
            <w:vAlign w:val="top"/>
          </w:tcPr>
          <w:p w14:paraId="45920021">
            <w:pPr>
              <w:spacing w:line="270" w:lineRule="auto"/>
              <w:rPr>
                <w:rFonts w:ascii="Arial"/>
                <w:sz w:val="21"/>
              </w:rPr>
            </w:pPr>
          </w:p>
          <w:p w14:paraId="402AFA26">
            <w:pPr>
              <w:pStyle w:val="6"/>
              <w:spacing w:before="104"/>
              <w:ind w:left="2405"/>
            </w:pPr>
            <w:r>
              <w:rPr>
                <w:spacing w:val="-9"/>
              </w:rPr>
              <w:t>100</w:t>
            </w:r>
          </w:p>
        </w:tc>
      </w:tr>
      <w:tr w14:paraId="43EBF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50" w:type="dxa"/>
            <w:vAlign w:val="top"/>
          </w:tcPr>
          <w:p w14:paraId="3112F37D">
            <w:pPr>
              <w:spacing w:line="247" w:lineRule="auto"/>
              <w:rPr>
                <w:rFonts w:ascii="Arial"/>
                <w:sz w:val="21"/>
              </w:rPr>
            </w:pPr>
          </w:p>
          <w:p w14:paraId="726F7A47">
            <w:pPr>
              <w:pStyle w:val="6"/>
              <w:spacing w:before="104" w:line="224" w:lineRule="auto"/>
              <w:ind w:left="1835"/>
            </w:pPr>
            <w:r>
              <w:rPr>
                <w:spacing w:val="5"/>
              </w:rPr>
              <w:t>五原县</w:t>
            </w:r>
          </w:p>
        </w:tc>
        <w:tc>
          <w:tcPr>
            <w:tcW w:w="5310" w:type="dxa"/>
            <w:vAlign w:val="top"/>
          </w:tcPr>
          <w:p w14:paraId="47D6DF10">
            <w:pPr>
              <w:spacing w:line="271" w:lineRule="auto"/>
              <w:rPr>
                <w:rFonts w:ascii="Arial"/>
                <w:sz w:val="21"/>
              </w:rPr>
            </w:pPr>
          </w:p>
          <w:p w14:paraId="2A15B807">
            <w:pPr>
              <w:pStyle w:val="6"/>
              <w:spacing w:before="104"/>
              <w:ind w:left="2405"/>
            </w:pPr>
            <w:r>
              <w:rPr>
                <w:spacing w:val="-9"/>
              </w:rPr>
              <w:t>100</w:t>
            </w:r>
          </w:p>
        </w:tc>
      </w:tr>
      <w:tr w14:paraId="12082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50" w:type="dxa"/>
            <w:vAlign w:val="top"/>
          </w:tcPr>
          <w:p w14:paraId="5EC7363A">
            <w:pPr>
              <w:spacing w:line="248" w:lineRule="auto"/>
              <w:rPr>
                <w:rFonts w:ascii="Arial"/>
                <w:sz w:val="21"/>
              </w:rPr>
            </w:pPr>
          </w:p>
          <w:p w14:paraId="5ABCCB0E">
            <w:pPr>
              <w:pStyle w:val="6"/>
              <w:spacing w:before="104" w:line="224" w:lineRule="auto"/>
              <w:ind w:left="1835"/>
            </w:pPr>
            <w:r>
              <w:rPr>
                <w:spacing w:val="5"/>
              </w:rPr>
              <w:t>磴口县</w:t>
            </w:r>
          </w:p>
        </w:tc>
        <w:tc>
          <w:tcPr>
            <w:tcW w:w="5310" w:type="dxa"/>
            <w:vAlign w:val="top"/>
          </w:tcPr>
          <w:p w14:paraId="0DE52769">
            <w:pPr>
              <w:spacing w:line="272" w:lineRule="auto"/>
              <w:rPr>
                <w:rFonts w:ascii="Arial"/>
                <w:sz w:val="21"/>
              </w:rPr>
            </w:pPr>
          </w:p>
          <w:p w14:paraId="45E01082">
            <w:pPr>
              <w:pStyle w:val="6"/>
              <w:spacing w:before="104"/>
              <w:ind w:left="2484"/>
            </w:pPr>
            <w:r>
              <w:rPr>
                <w:spacing w:val="-5"/>
              </w:rPr>
              <w:t>35</w:t>
            </w:r>
          </w:p>
        </w:tc>
      </w:tr>
      <w:tr w14:paraId="16D64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4650" w:type="dxa"/>
            <w:vAlign w:val="top"/>
          </w:tcPr>
          <w:p w14:paraId="1E2E0151">
            <w:pPr>
              <w:spacing w:line="242" w:lineRule="auto"/>
              <w:rPr>
                <w:rFonts w:ascii="Arial"/>
                <w:sz w:val="21"/>
              </w:rPr>
            </w:pPr>
          </w:p>
          <w:p w14:paraId="61E9DD71">
            <w:pPr>
              <w:pStyle w:val="6"/>
              <w:spacing w:before="104" w:line="219" w:lineRule="auto"/>
              <w:ind w:left="1515"/>
            </w:pPr>
            <w:r>
              <w:rPr>
                <w:spacing w:val="2"/>
              </w:rPr>
              <w:t>乌拉特前旗</w:t>
            </w:r>
          </w:p>
        </w:tc>
        <w:tc>
          <w:tcPr>
            <w:tcW w:w="5310" w:type="dxa"/>
            <w:vAlign w:val="top"/>
          </w:tcPr>
          <w:p w14:paraId="0FB963C9">
            <w:pPr>
              <w:spacing w:line="273" w:lineRule="auto"/>
              <w:rPr>
                <w:rFonts w:ascii="Arial"/>
                <w:sz w:val="21"/>
              </w:rPr>
            </w:pPr>
          </w:p>
          <w:p w14:paraId="719900DB">
            <w:pPr>
              <w:pStyle w:val="6"/>
              <w:spacing w:before="104"/>
              <w:ind w:left="2405"/>
            </w:pPr>
            <w:r>
              <w:rPr>
                <w:spacing w:val="-9"/>
              </w:rPr>
              <w:t>100</w:t>
            </w:r>
          </w:p>
        </w:tc>
      </w:tr>
      <w:tr w14:paraId="33DD7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50" w:type="dxa"/>
            <w:vAlign w:val="top"/>
          </w:tcPr>
          <w:p w14:paraId="5419ACD1">
            <w:pPr>
              <w:spacing w:line="244" w:lineRule="auto"/>
              <w:rPr>
                <w:rFonts w:ascii="Arial"/>
                <w:sz w:val="21"/>
              </w:rPr>
            </w:pPr>
          </w:p>
          <w:p w14:paraId="6493468C">
            <w:pPr>
              <w:pStyle w:val="6"/>
              <w:spacing w:before="104" w:line="219" w:lineRule="auto"/>
              <w:ind w:left="1515"/>
            </w:pPr>
            <w:r>
              <w:rPr>
                <w:spacing w:val="2"/>
              </w:rPr>
              <w:t>乌拉特中旗</w:t>
            </w:r>
          </w:p>
        </w:tc>
        <w:tc>
          <w:tcPr>
            <w:tcW w:w="5310" w:type="dxa"/>
            <w:vAlign w:val="top"/>
          </w:tcPr>
          <w:p w14:paraId="7F58254B">
            <w:pPr>
              <w:spacing w:line="275" w:lineRule="auto"/>
              <w:rPr>
                <w:rFonts w:ascii="Arial"/>
                <w:sz w:val="21"/>
              </w:rPr>
            </w:pPr>
          </w:p>
          <w:p w14:paraId="28834657">
            <w:pPr>
              <w:pStyle w:val="6"/>
              <w:spacing w:before="104"/>
              <w:ind w:left="2484"/>
            </w:pPr>
            <w:r>
              <w:rPr>
                <w:spacing w:val="-5"/>
              </w:rPr>
              <w:t>55</w:t>
            </w:r>
          </w:p>
        </w:tc>
      </w:tr>
      <w:tr w14:paraId="10B0B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4650" w:type="dxa"/>
            <w:vAlign w:val="top"/>
          </w:tcPr>
          <w:p w14:paraId="275F353D">
            <w:pPr>
              <w:spacing w:line="246" w:lineRule="auto"/>
              <w:rPr>
                <w:rFonts w:ascii="Arial"/>
                <w:sz w:val="21"/>
              </w:rPr>
            </w:pPr>
          </w:p>
          <w:p w14:paraId="2635E547">
            <w:pPr>
              <w:pStyle w:val="6"/>
              <w:spacing w:before="104" w:line="220" w:lineRule="auto"/>
              <w:ind w:left="1675"/>
            </w:pPr>
            <w:r>
              <w:rPr>
                <w:spacing w:val="2"/>
              </w:rPr>
              <w:t>杭锦后旗</w:t>
            </w:r>
          </w:p>
        </w:tc>
        <w:tc>
          <w:tcPr>
            <w:tcW w:w="5310" w:type="dxa"/>
            <w:vAlign w:val="top"/>
          </w:tcPr>
          <w:p w14:paraId="48E1A51D">
            <w:pPr>
              <w:spacing w:line="276" w:lineRule="auto"/>
              <w:rPr>
                <w:rFonts w:ascii="Arial"/>
                <w:sz w:val="21"/>
              </w:rPr>
            </w:pPr>
          </w:p>
          <w:p w14:paraId="4C2194C2">
            <w:pPr>
              <w:pStyle w:val="6"/>
              <w:spacing w:before="104"/>
              <w:ind w:left="2484"/>
            </w:pPr>
            <w:r>
              <w:rPr>
                <w:spacing w:val="-5"/>
              </w:rPr>
              <w:t>50</w:t>
            </w:r>
          </w:p>
        </w:tc>
      </w:tr>
      <w:tr w14:paraId="4BF54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650" w:type="dxa"/>
            <w:vAlign w:val="top"/>
          </w:tcPr>
          <w:p w14:paraId="7E888BD2">
            <w:pPr>
              <w:spacing w:line="249" w:lineRule="auto"/>
              <w:rPr>
                <w:rFonts w:ascii="Arial"/>
                <w:sz w:val="21"/>
              </w:rPr>
            </w:pPr>
          </w:p>
          <w:p w14:paraId="4BAEA70B">
            <w:pPr>
              <w:pStyle w:val="6"/>
              <w:spacing w:before="104" w:line="221" w:lineRule="auto"/>
              <w:ind w:left="1995"/>
            </w:pPr>
            <w:r>
              <w:rPr>
                <w:spacing w:val="6"/>
              </w:rPr>
              <w:t>合计</w:t>
            </w:r>
          </w:p>
        </w:tc>
        <w:tc>
          <w:tcPr>
            <w:tcW w:w="5310" w:type="dxa"/>
            <w:vAlign w:val="top"/>
          </w:tcPr>
          <w:p w14:paraId="58B2F59A">
            <w:pPr>
              <w:spacing w:line="278" w:lineRule="auto"/>
              <w:rPr>
                <w:rFonts w:ascii="Arial"/>
                <w:sz w:val="21"/>
              </w:rPr>
            </w:pPr>
          </w:p>
          <w:p w14:paraId="3BB3B2F6">
            <w:pPr>
              <w:pStyle w:val="6"/>
              <w:spacing w:before="104"/>
              <w:ind w:left="2405"/>
            </w:pPr>
            <w:r>
              <w:rPr>
                <w:spacing w:val="-3"/>
              </w:rPr>
              <w:t>440</w:t>
            </w:r>
          </w:p>
        </w:tc>
      </w:tr>
    </w:tbl>
    <w:p w14:paraId="75363AAE">
      <w:pPr>
        <w:pStyle w:val="2"/>
      </w:pPr>
    </w:p>
    <w:p w14:paraId="31393295">
      <w:pPr>
        <w:sectPr>
          <w:footerReference r:id="rId5" w:type="default"/>
          <w:pgSz w:w="11900" w:h="16830"/>
          <w:pgMar w:top="1430" w:right="894" w:bottom="400" w:left="1034" w:header="0" w:footer="0" w:gutter="0"/>
          <w:cols w:space="720" w:num="1"/>
        </w:sectPr>
      </w:pPr>
    </w:p>
    <w:p w14:paraId="2B1F241C">
      <w:pPr>
        <w:pStyle w:val="2"/>
      </w:pPr>
    </w:p>
    <w:sectPr>
      <w:headerReference r:id="rId6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97206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584A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22505A"/>
    <w:rsid w:val="68B27663"/>
    <w:rsid w:val="7D8C70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435</Words>
  <Characters>484</Characters>
  <TotalTime>2</TotalTime>
  <ScaleCrop>false</ScaleCrop>
  <LinksUpToDate>false</LinksUpToDate>
  <CharactersWithSpaces>511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2026-07-20T15:58:00Z</dcterms:created>
  <dc:creator>Administrator</dc:creator>
  <cp:lastModifiedBy>乌拉特中旗大数据中心</cp:lastModifiedBy>
  <dcterms:modified xsi:type="dcterms:W3CDTF">2026-07-20T08:02:46Z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2026-07-20T15:58:48Z</vt:filetime>
  </property>
  <property fmtid="{D5CDD505-2E9C-101B-9397-08002B2CF9AE}" pid="4" name="UsrData">
    <vt:lpwstr>6a5dd535d49885001f2f41aawl</vt:lpwstr>
  </property>
  <property fmtid="{D5CDD505-2E9C-101B-9397-08002B2CF9AE}" pid="5" name="KSOTemplateDocerSaveRecord">
    <vt:lpwstr>eyJoZGlkIjoiZjNmMjQyNDBjYjQzYjdhOTRiMzhhNDQ0MTc0YWIyN2YiLCJ1c2VySWQiOiIxNjQxOTg1MDIwIn0=</vt:lpwstr>
  </property>
  <property fmtid="{D5CDD505-2E9C-101B-9397-08002B2CF9AE}" pid="6" name="KSOProductBuildVer">
    <vt:lpwstr>2052-12.1.0.26895</vt:lpwstr>
  </property>
  <property fmtid="{D5CDD505-2E9C-101B-9397-08002B2CF9AE}" pid="7" name="ICV">
    <vt:lpwstr>BE695A0EEA2E47E1AC0270EA0B53E4EF_13</vt:lpwstr>
  </property>
</Properties>
</file>