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29789">
      <w:pPr>
        <w:spacing w:before="101" w:line="230" w:lineRule="auto"/>
        <w:ind w:left="21"/>
        <w:rPr>
          <w:rFonts w:hint="eastAsia" w:ascii="黑体" w:hAnsi="黑体" w:eastAsia="黑体" w:cs="黑体"/>
          <w:spacing w:val="-4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spacing w:val="-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  <w:t>4</w:t>
      </w:r>
      <w:r>
        <w:rPr>
          <w:rFonts w:hint="eastAsia" w:ascii="黑体" w:hAnsi="黑体" w:eastAsia="黑体" w:cs="黑体"/>
          <w:spacing w:val="-4"/>
          <w:sz w:val="31"/>
          <w:szCs w:val="31"/>
          <w:lang w:eastAsia="zh-CN"/>
        </w:rPr>
        <w:t>：</w:t>
      </w:r>
    </w:p>
    <w:p w14:paraId="237843EB">
      <w:pPr>
        <w:spacing w:line="369" w:lineRule="auto"/>
        <w:rPr>
          <w:rFonts w:ascii="Arial"/>
          <w:sz w:val="21"/>
        </w:rPr>
      </w:pPr>
    </w:p>
    <w:p w14:paraId="6A8D9F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6"/>
          <w:kern w:val="0"/>
          <w:sz w:val="44"/>
          <w:szCs w:val="44"/>
          <w:lang w:val="en-US" w:eastAsia="en-US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6"/>
          <w:kern w:val="0"/>
          <w:sz w:val="44"/>
          <w:szCs w:val="44"/>
          <w:lang w:val="en" w:eastAsia="en-US" w:bidi="ar-SA"/>
        </w:rPr>
        <w:t>水电气暖网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6"/>
          <w:kern w:val="0"/>
          <w:sz w:val="44"/>
          <w:szCs w:val="44"/>
          <w:lang w:val="en-US" w:eastAsia="en-US" w:bidi="ar-SA"/>
        </w:rPr>
        <w:t>接入外线工程并联审批</w:t>
      </w:r>
    </w:p>
    <w:p w14:paraId="186D2A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6"/>
          <w:kern w:val="0"/>
          <w:sz w:val="44"/>
          <w:szCs w:val="44"/>
          <w:lang w:val="en-US" w:eastAsia="en-US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6"/>
          <w:kern w:val="0"/>
          <w:sz w:val="44"/>
          <w:szCs w:val="44"/>
          <w:lang w:val="en-US" w:eastAsia="en-US" w:bidi="ar-SA"/>
        </w:rPr>
        <w:t>服务指南</w:t>
      </w:r>
    </w:p>
    <w:p w14:paraId="0080153B">
      <w:pPr>
        <w:spacing w:line="324" w:lineRule="auto"/>
        <w:rPr>
          <w:rFonts w:ascii="Arial"/>
          <w:sz w:val="21"/>
        </w:rPr>
      </w:pPr>
    </w:p>
    <w:p w14:paraId="3E9C0D83">
      <w:pPr>
        <w:spacing w:line="324" w:lineRule="auto"/>
        <w:rPr>
          <w:rFonts w:ascii="Arial"/>
          <w:sz w:val="21"/>
        </w:rPr>
      </w:pPr>
    </w:p>
    <w:p w14:paraId="6C42C96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8" w:firstLineChars="200"/>
        <w:textAlignment w:val="baseline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7"/>
          <w:sz w:val="32"/>
          <w:szCs w:val="32"/>
        </w:rPr>
        <w:t>一、办理事项</w:t>
      </w:r>
    </w:p>
    <w:p w14:paraId="2F81350A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4" w:firstLineChars="200"/>
        <w:textAlignment w:val="baseline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pacing w:val="6"/>
          <w:sz w:val="32"/>
          <w:szCs w:val="32"/>
        </w:rPr>
        <w:t>市政设施建设类审批</w:t>
      </w:r>
    </w:p>
    <w:p w14:paraId="0F862B8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8" w:firstLineChars="200"/>
        <w:textAlignment w:val="baseline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7"/>
          <w:sz w:val="32"/>
          <w:szCs w:val="32"/>
        </w:rPr>
        <w:t>二、事项依据</w:t>
      </w:r>
    </w:p>
    <w:p w14:paraId="0FF9C589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4" w:firstLineChars="200"/>
        <w:textAlignment w:val="baseline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pacing w:val="6"/>
          <w:sz w:val="32"/>
          <w:szCs w:val="32"/>
        </w:rPr>
        <w:t>1</w:t>
      </w:r>
      <w:r>
        <w:rPr>
          <w:rFonts w:hint="eastAsia" w:ascii="CESI仿宋-GB2312" w:hAnsi="CESI仿宋-GB2312" w:eastAsia="CESI仿宋-GB2312" w:cs="CESI仿宋-GB2312"/>
          <w:spacing w:val="6"/>
          <w:sz w:val="32"/>
          <w:szCs w:val="32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spacing w:val="6"/>
          <w:sz w:val="32"/>
          <w:szCs w:val="32"/>
        </w:rPr>
        <w:t>《中华人民共和国城乡规划法》</w:t>
      </w:r>
    </w:p>
    <w:p w14:paraId="5B9D6CC6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8" w:firstLineChars="200"/>
        <w:textAlignment w:val="baseline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pacing w:val="7"/>
          <w:sz w:val="32"/>
          <w:szCs w:val="32"/>
        </w:rPr>
        <w:t>2</w:t>
      </w:r>
      <w:r>
        <w:rPr>
          <w:rFonts w:hint="eastAsia" w:ascii="CESI仿宋-GB2312" w:hAnsi="CESI仿宋-GB2312" w:eastAsia="CESI仿宋-GB2312" w:cs="CESI仿宋-GB2312"/>
          <w:spacing w:val="7"/>
          <w:sz w:val="32"/>
          <w:szCs w:val="32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spacing w:val="7"/>
          <w:sz w:val="32"/>
          <w:szCs w:val="32"/>
        </w:rPr>
        <w:t>《城市道路管理条例》</w:t>
      </w:r>
    </w:p>
    <w:p w14:paraId="4A6C1A46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2" w:firstLineChars="200"/>
        <w:textAlignment w:val="baseline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</w:rPr>
        <w:t>3</w:t>
      </w: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</w:rPr>
        <w:t>《中华人民共和国道路交通安全法》</w:t>
      </w:r>
    </w:p>
    <w:p w14:paraId="0FE191C4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8" w:firstLineChars="200"/>
        <w:textAlignment w:val="baseline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pacing w:val="7"/>
          <w:sz w:val="32"/>
          <w:szCs w:val="32"/>
        </w:rPr>
        <w:t>4</w:t>
      </w:r>
      <w:r>
        <w:rPr>
          <w:rFonts w:hint="eastAsia" w:ascii="CESI仿宋-GB2312" w:hAnsi="CESI仿宋-GB2312" w:eastAsia="CESI仿宋-GB2312" w:cs="CESI仿宋-GB2312"/>
          <w:spacing w:val="7"/>
          <w:sz w:val="32"/>
          <w:szCs w:val="32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spacing w:val="7"/>
          <w:sz w:val="32"/>
          <w:szCs w:val="32"/>
        </w:rPr>
        <w:t>《城市绿化条例》</w:t>
      </w:r>
    </w:p>
    <w:p w14:paraId="2EEC190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4" w:firstLineChars="200"/>
        <w:textAlignment w:val="baseline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6"/>
          <w:sz w:val="32"/>
          <w:szCs w:val="32"/>
        </w:rPr>
        <w:t>三、审批范围</w:t>
      </w:r>
    </w:p>
    <w:p w14:paraId="0AFD456A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2" w:firstLineChars="200"/>
        <w:textAlignment w:val="baseline"/>
        <w:rPr>
          <w:rFonts w:hint="eastAsia" w:ascii="CESI仿宋-GB2312" w:hAnsi="CESI仿宋-GB2312" w:eastAsia="CESI仿宋-GB2312" w:cs="CESI仿宋-GB2312"/>
          <w:spacing w:val="8"/>
          <w:sz w:val="32"/>
          <w:szCs w:val="32"/>
        </w:rPr>
      </w:pPr>
      <w:r>
        <w:rPr>
          <w:rFonts w:hint="default" w:ascii="CESI仿宋-GB2312" w:hAnsi="CESI仿宋-GB2312" w:eastAsia="CESI仿宋-GB2312" w:cs="CESI仿宋-GB2312"/>
          <w:spacing w:val="8"/>
          <w:sz w:val="32"/>
          <w:szCs w:val="32"/>
          <w:lang w:val="en"/>
        </w:rPr>
        <w:t>供水、供气、供暖、排水、供电、网络</w:t>
      </w: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</w:rPr>
        <w:t>接入外线工程涉及的市政设施建设类审批事项。</w:t>
      </w:r>
    </w:p>
    <w:p w14:paraId="5F34047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6" w:firstLineChars="200"/>
        <w:textAlignment w:val="baseline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4"/>
          <w:sz w:val="32"/>
          <w:szCs w:val="32"/>
        </w:rPr>
        <w:t>四、办结时限</w:t>
      </w:r>
    </w:p>
    <w:p w14:paraId="2F3DD575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2" w:firstLineChars="200"/>
        <w:textAlignment w:val="baseline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pacing w:val="3"/>
          <w:sz w:val="32"/>
          <w:szCs w:val="32"/>
        </w:rPr>
        <w:t>3个工作日（不含补件、会议审查等特殊程序时限）。</w:t>
      </w:r>
    </w:p>
    <w:p w14:paraId="7A7C9DD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6" w:firstLineChars="200"/>
        <w:textAlignment w:val="baseline"/>
        <w:rPr>
          <w:rFonts w:hint="eastAsia" w:ascii="方正黑体_GBK" w:hAnsi="方正黑体_GBK" w:eastAsia="方正黑体_GBK" w:cs="方正黑体_GBK"/>
          <w:b w:val="0"/>
          <w:bCs w:val="0"/>
          <w:spacing w:val="4"/>
          <w:sz w:val="32"/>
          <w:szCs w:val="32"/>
          <w:lang w:val="en-US" w:eastAsia="en-US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4"/>
          <w:sz w:val="32"/>
          <w:szCs w:val="32"/>
          <w:lang w:val="en-US" w:eastAsia="en-US"/>
        </w:rPr>
        <w:t>五、申报方式</w:t>
      </w:r>
    </w:p>
    <w:p w14:paraId="53AAD70C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2" w:firstLineChars="200"/>
        <w:textAlignment w:val="baseline"/>
        <w:rPr>
          <w:rFonts w:hint="eastAsia" w:ascii="CESI仿宋-GB2312" w:hAnsi="CESI仿宋-GB2312" w:eastAsia="CESI仿宋-GB2312" w:cs="CESI仿宋-GB2312"/>
          <w:spacing w:val="8"/>
          <w:sz w:val="32"/>
          <w:szCs w:val="32"/>
          <w:lang w:val="en-US" w:eastAsia="en-US"/>
        </w:rPr>
      </w:pP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lang w:val="en-US" w:eastAsia="en-US"/>
        </w:rPr>
        <w:t>1</w:t>
      </w: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lang w:val="en-US" w:eastAsia="zh-CN"/>
        </w:rPr>
        <w:t>、</w:t>
      </w: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lang w:val="en-US" w:eastAsia="en-US"/>
        </w:rPr>
        <w:t>现场申报：</w:t>
      </w: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lang w:val="en-US" w:eastAsia="zh-CN"/>
        </w:rPr>
        <w:t>乌拉特中旗</w:t>
      </w: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lang w:val="en-US" w:eastAsia="en-US"/>
        </w:rPr>
        <w:t>政服务中心工程建设项目</w:t>
      </w: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lang w:val="en-US" w:eastAsia="zh-CN"/>
        </w:rPr>
        <w:t>全生命周期一件事</w:t>
      </w:r>
      <w:r>
        <w:rPr>
          <w:rFonts w:hint="default" w:ascii="CESI仿宋-GB2312" w:hAnsi="CESI仿宋-GB2312" w:eastAsia="CESI仿宋-GB2312" w:cs="CESI仿宋-GB2312"/>
          <w:spacing w:val="8"/>
          <w:sz w:val="32"/>
          <w:szCs w:val="32"/>
          <w:lang w:val="en" w:eastAsia="en-US"/>
        </w:rPr>
        <w:t>综</w:t>
      </w:r>
      <w:bookmarkStart w:id="0" w:name="_GoBack"/>
      <w:bookmarkEnd w:id="0"/>
      <w:r>
        <w:rPr>
          <w:rFonts w:hint="default" w:ascii="CESI仿宋-GB2312" w:hAnsi="CESI仿宋-GB2312" w:eastAsia="CESI仿宋-GB2312" w:cs="CESI仿宋-GB2312"/>
          <w:spacing w:val="8"/>
          <w:sz w:val="32"/>
          <w:szCs w:val="32"/>
          <w:lang w:val="en" w:eastAsia="en-US"/>
        </w:rPr>
        <w:t>窗</w:t>
      </w: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lang w:val="en-US" w:eastAsia="zh-CN"/>
        </w:rPr>
        <w:t>办理</w:t>
      </w: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lang w:val="en-US" w:eastAsia="en-US"/>
        </w:rPr>
        <w:t>。</w:t>
      </w:r>
    </w:p>
    <w:p w14:paraId="606F1E50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2" w:firstLineChars="200"/>
        <w:textAlignment w:val="baseline"/>
        <w:rPr>
          <w:rFonts w:hint="eastAsia" w:ascii="CESI仿宋-GB2312" w:hAnsi="CESI仿宋-GB2312" w:eastAsia="CESI仿宋-GB2312" w:cs="CESI仿宋-GB2312"/>
          <w:spacing w:val="8"/>
          <w:sz w:val="32"/>
          <w:szCs w:val="32"/>
          <w:lang w:val="en-US" w:eastAsia="en-US"/>
        </w:rPr>
      </w:pP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lang w:val="en-US" w:eastAsia="en-US"/>
        </w:rPr>
        <w:t>2</w:t>
      </w: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lang w:val="en-US" w:eastAsia="zh-CN"/>
        </w:rPr>
        <w:t>、</w:t>
      </w: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lang w:val="en-US" w:eastAsia="en-US"/>
        </w:rPr>
        <w:t>线上申报：登</w:t>
      </w: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lang w:val="en-US" w:eastAsia="zh-CN"/>
        </w:rPr>
        <w:t>巴彦淖尔</w:t>
      </w: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lang w:val="en-US" w:eastAsia="en-US"/>
        </w:rPr>
        <w:t>市政务服务网工程建设项目网上申报服务平台。</w:t>
      </w:r>
    </w:p>
    <w:p w14:paraId="23627932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2" w:firstLineChars="200"/>
        <w:textAlignment w:val="baseline"/>
        <w:rPr>
          <w:rFonts w:hint="eastAsia" w:ascii="CESI仿宋-GB2312" w:hAnsi="CESI仿宋-GB2312" w:eastAsia="CESI仿宋-GB2312" w:cs="CESI仿宋-GB2312"/>
          <w:spacing w:val="8"/>
          <w:sz w:val="32"/>
          <w:szCs w:val="32"/>
          <w:lang w:val="en-US" w:eastAsia="en-US"/>
        </w:rPr>
      </w:pP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lang w:val="en-US" w:eastAsia="en-US"/>
        </w:rPr>
        <w:t>3</w:t>
      </w: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lang w:val="en-US" w:eastAsia="zh-CN"/>
        </w:rPr>
        <w:t>、</w:t>
      </w: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lang w:val="en-US" w:eastAsia="en-US"/>
        </w:rPr>
        <w:t>办理时间：周一至周五上午9：00-12：00，下午15：00—18：00法定节假日除外。</w:t>
      </w:r>
    </w:p>
    <w:p w14:paraId="158899AA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6" w:firstLineChars="200"/>
        <w:textAlignment w:val="baseline"/>
        <w:rPr>
          <w:rFonts w:hint="eastAsia" w:ascii="方正黑体_GBK" w:hAnsi="方正黑体_GBK" w:eastAsia="方正黑体_GBK" w:cs="方正黑体_GBK"/>
          <w:b w:val="0"/>
          <w:bCs w:val="0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六、申报材料</w:t>
      </w:r>
    </w:p>
    <w:p w14:paraId="248D7FA9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5" w:firstLineChars="200"/>
        <w:textAlignment w:val="baseline"/>
        <w:rPr>
          <w:rFonts w:hint="eastAsia" w:ascii="CESI仿宋-GB2312" w:hAnsi="CESI仿宋-GB2312" w:eastAsia="CESI仿宋-GB2312" w:cs="CESI仿宋-GB2312"/>
          <w:b/>
          <w:bCs/>
          <w:spacing w:val="8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spacing w:val="8"/>
          <w:sz w:val="32"/>
          <w:szCs w:val="32"/>
          <w:lang w:val="en-US" w:eastAsia="en-US"/>
        </w:rPr>
        <w:t>1</w:t>
      </w:r>
      <w:r>
        <w:rPr>
          <w:rFonts w:hint="eastAsia" w:ascii="CESI仿宋-GB2312" w:hAnsi="CESI仿宋-GB2312" w:eastAsia="CESI仿宋-GB2312" w:cs="CESI仿宋-GB2312"/>
          <w:b/>
          <w:bCs/>
          <w:spacing w:val="8"/>
          <w:sz w:val="32"/>
          <w:szCs w:val="32"/>
          <w:lang w:val="en-US" w:eastAsia="zh-CN"/>
        </w:rPr>
        <w:t>、占用城市道路审批</w:t>
      </w:r>
    </w:p>
    <w:p w14:paraId="0C04A1DB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2" w:firstLineChars="200"/>
        <w:textAlignment w:val="baseline"/>
        <w:rPr>
          <w:rFonts w:hint="eastAsia" w:ascii="CESI仿宋-GB2312" w:hAnsi="CESI仿宋-GB2312" w:eastAsia="CESI仿宋-GB2312" w:cs="CESI仿宋-GB2312"/>
          <w:spacing w:val="8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pacing w:val="8"/>
          <w:sz w:val="32"/>
          <w:szCs w:val="32"/>
          <w:lang w:val="en-US" w:eastAsia="zh-CN"/>
        </w:rPr>
        <w:t>●</w:t>
      </w: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lang w:val="en-US" w:eastAsia="zh-CN"/>
        </w:rPr>
        <w:t>占道施工简易交通组织方案</w:t>
      </w:r>
    </w:p>
    <w:p w14:paraId="10ACD6FE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2" w:firstLineChars="200"/>
        <w:textAlignment w:val="baseline"/>
        <w:rPr>
          <w:rFonts w:hint="eastAsia" w:ascii="CESI仿宋-GB2312" w:hAnsi="CESI仿宋-GB2312" w:eastAsia="CESI仿宋-GB2312" w:cs="CESI仿宋-GB2312"/>
          <w:spacing w:val="8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pacing w:val="8"/>
          <w:sz w:val="32"/>
          <w:szCs w:val="32"/>
          <w:lang w:val="en-US" w:eastAsia="zh-CN"/>
        </w:rPr>
        <w:t>●</w:t>
      </w: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lang w:val="en-US" w:eastAsia="zh-CN"/>
        </w:rPr>
        <w:t>占路施工交通组织应急预案（仅限由支队负责审批的项目）</w:t>
      </w:r>
    </w:p>
    <w:p w14:paraId="4E56815E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5" w:firstLineChars="200"/>
        <w:textAlignment w:val="baseline"/>
        <w:rPr>
          <w:rFonts w:hint="eastAsia" w:ascii="CESI仿宋-GB2312" w:hAnsi="CESI仿宋-GB2312" w:eastAsia="CESI仿宋-GB2312" w:cs="CESI仿宋-GB2312"/>
          <w:b/>
          <w:bCs/>
          <w:spacing w:val="8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spacing w:val="8"/>
          <w:sz w:val="32"/>
          <w:szCs w:val="32"/>
          <w:lang w:val="en-US" w:eastAsia="zh-CN"/>
        </w:rPr>
        <w:t>临时占用城市绿化用地审批</w:t>
      </w:r>
    </w:p>
    <w:p w14:paraId="3433D173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672" w:firstLineChars="200"/>
        <w:textAlignment w:val="baseline"/>
        <w:rPr>
          <w:rFonts w:hint="default" w:ascii="CESI仿宋-GB2312" w:hAnsi="CESI仿宋-GB2312" w:eastAsia="微软雅黑" w:cs="CESI仿宋-GB2312"/>
          <w:spacing w:val="8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pacing w:val="8"/>
          <w:sz w:val="32"/>
          <w:szCs w:val="32"/>
          <w:lang w:val="en-US" w:eastAsia="zh-CN"/>
        </w:rPr>
        <w:t>●</w:t>
      </w: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lang w:val="en-US" w:eastAsia="zh-CN"/>
        </w:rPr>
        <w:t>企业营业执照副本复印件1份（盖单位公章）、机关事业单位需法人证书复印件1份（盖单位公章）</w:t>
      </w:r>
    </w:p>
    <w:p w14:paraId="27162AC3">
      <w:pPr>
        <w:keepNext w:val="0"/>
        <w:keepLines w:val="0"/>
        <w:pageBreakBefore w:val="0"/>
        <w:numPr>
          <w:ilvl w:val="0"/>
          <w:numId w:val="0"/>
        </w:numPr>
        <w:overflowPunct/>
        <w:topLinePunct w:val="0"/>
        <w:bidi w:val="0"/>
        <w:spacing w:line="500" w:lineRule="exact"/>
        <w:ind w:firstLine="672" w:firstLineChars="200"/>
        <w:rPr>
          <w:rFonts w:hint="default" w:ascii="微软雅黑" w:hAnsi="微软雅黑" w:eastAsia="微软雅黑" w:cs="微软雅黑"/>
          <w:spacing w:val="8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pacing w:val="8"/>
          <w:sz w:val="32"/>
          <w:szCs w:val="32"/>
          <w:lang w:val="en-US" w:eastAsia="zh-CN"/>
        </w:rPr>
        <w:t>●</w:t>
      </w: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lang w:val="en-US" w:eastAsia="zh-CN"/>
        </w:rPr>
        <w:t>授权委托书原件1份加盖单位公章（授权人与被授权人身份证复印件1份）</w:t>
      </w:r>
    </w:p>
    <w:p w14:paraId="3A84AA71">
      <w:pPr>
        <w:keepNext w:val="0"/>
        <w:keepLines w:val="0"/>
        <w:pageBreakBefore w:val="0"/>
        <w:numPr>
          <w:ilvl w:val="0"/>
          <w:numId w:val="0"/>
        </w:numPr>
        <w:overflowPunct/>
        <w:topLinePunct w:val="0"/>
        <w:bidi w:val="0"/>
        <w:spacing w:line="500" w:lineRule="exact"/>
        <w:ind w:firstLine="672" w:firstLineChars="200"/>
        <w:rPr>
          <w:rFonts w:hint="eastAsia" w:ascii="微软雅黑" w:hAnsi="微软雅黑" w:eastAsia="微软雅黑" w:cs="微软雅黑"/>
          <w:spacing w:val="8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pacing w:val="8"/>
          <w:sz w:val="32"/>
          <w:szCs w:val="32"/>
          <w:lang w:val="en-US" w:eastAsia="zh-CN"/>
        </w:rPr>
        <w:t>●</w:t>
      </w: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lang w:val="en-US" w:eastAsia="zh-CN"/>
        </w:rPr>
        <w:t>施工图</w:t>
      </w:r>
    </w:p>
    <w:p w14:paraId="16BB8B52">
      <w:pPr>
        <w:keepNext w:val="0"/>
        <w:keepLines w:val="0"/>
        <w:pageBreakBefore w:val="0"/>
        <w:numPr>
          <w:ilvl w:val="0"/>
          <w:numId w:val="0"/>
        </w:numPr>
        <w:overflowPunct/>
        <w:topLinePunct w:val="0"/>
        <w:bidi w:val="0"/>
        <w:spacing w:line="500" w:lineRule="exact"/>
        <w:ind w:firstLine="672" w:firstLineChars="200"/>
        <w:rPr>
          <w:rFonts w:hint="eastAsia" w:ascii="微软雅黑" w:hAnsi="微软雅黑" w:eastAsia="微软雅黑" w:cs="微软雅黑"/>
          <w:spacing w:val="8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pacing w:val="8"/>
          <w:sz w:val="32"/>
          <w:szCs w:val="32"/>
          <w:lang w:val="en-US" w:eastAsia="zh-CN"/>
        </w:rPr>
        <w:t>●</w:t>
      </w: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lang w:val="en-US" w:eastAsia="zh-CN"/>
        </w:rPr>
        <w:t>承诺书</w:t>
      </w:r>
    </w:p>
    <w:p w14:paraId="36436DF1">
      <w:pPr>
        <w:keepNext w:val="0"/>
        <w:keepLines w:val="0"/>
        <w:pageBreakBefore w:val="0"/>
        <w:numPr>
          <w:ilvl w:val="0"/>
          <w:numId w:val="1"/>
        </w:numPr>
        <w:overflowPunct/>
        <w:topLinePunct w:val="0"/>
        <w:bidi w:val="0"/>
        <w:spacing w:line="500" w:lineRule="exact"/>
        <w:ind w:left="0" w:leftChars="0" w:firstLine="679" w:firstLineChars="200"/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挖掘城市道路审批</w:t>
      </w:r>
    </w:p>
    <w:p w14:paraId="38E26248">
      <w:pPr>
        <w:keepNext w:val="0"/>
        <w:keepLines w:val="0"/>
        <w:pageBreakBefore w:val="0"/>
        <w:numPr>
          <w:ilvl w:val="0"/>
          <w:numId w:val="0"/>
        </w:numPr>
        <w:overflowPunct/>
        <w:topLinePunct w:val="0"/>
        <w:bidi w:val="0"/>
        <w:spacing w:line="500" w:lineRule="exact"/>
        <w:ind w:firstLine="672" w:firstLineChars="200"/>
        <w:rPr>
          <w:rFonts w:hint="eastAsia" w:ascii="微软雅黑" w:hAnsi="微软雅黑" w:eastAsia="微软雅黑" w:cs="微软雅黑"/>
          <w:spacing w:val="8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pacing w:val="8"/>
          <w:sz w:val="32"/>
          <w:szCs w:val="32"/>
          <w:lang w:val="en-US" w:eastAsia="zh-CN"/>
        </w:rPr>
        <w:t>●</w:t>
      </w: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lang w:val="en-US" w:eastAsia="zh-CN"/>
        </w:rPr>
        <w:t>《施工承诺书》，需申请单位盖公章</w:t>
      </w:r>
    </w:p>
    <w:p w14:paraId="59E60AED">
      <w:pPr>
        <w:keepNext w:val="0"/>
        <w:keepLines w:val="0"/>
        <w:pageBreakBefore w:val="0"/>
        <w:numPr>
          <w:ilvl w:val="0"/>
          <w:numId w:val="0"/>
        </w:numPr>
        <w:overflowPunct/>
        <w:topLinePunct w:val="0"/>
        <w:bidi w:val="0"/>
        <w:spacing w:line="500" w:lineRule="exact"/>
        <w:ind w:firstLine="672" w:firstLineChars="200"/>
        <w:rPr>
          <w:rFonts w:hint="eastAsia" w:ascii="CESI仿宋-GB2312" w:hAnsi="CESI仿宋-GB2312" w:eastAsia="CESI仿宋-GB2312" w:cs="CESI仿宋-GB2312"/>
          <w:spacing w:val="8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pacing w:val="8"/>
          <w:sz w:val="32"/>
          <w:szCs w:val="32"/>
          <w:lang w:val="en-US" w:eastAsia="zh-CN"/>
        </w:rPr>
        <w:t>●</w:t>
      </w: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lang w:val="en-US" w:eastAsia="zh-CN"/>
        </w:rPr>
        <w:t>《市政设施工程实施审批表》，需申请单位和施工单位盖公章</w:t>
      </w:r>
    </w:p>
    <w:p w14:paraId="5B42017D">
      <w:pPr>
        <w:keepNext w:val="0"/>
        <w:keepLines w:val="0"/>
        <w:pageBreakBefore w:val="0"/>
        <w:numPr>
          <w:ilvl w:val="0"/>
          <w:numId w:val="0"/>
        </w:numPr>
        <w:overflowPunct/>
        <w:topLinePunct w:val="0"/>
        <w:bidi w:val="0"/>
        <w:spacing w:line="500" w:lineRule="exact"/>
        <w:ind w:firstLine="672" w:firstLineChars="200"/>
        <w:rPr>
          <w:rFonts w:hint="eastAsia" w:ascii="微软雅黑" w:hAnsi="微软雅黑" w:eastAsia="微软雅黑" w:cs="微软雅黑"/>
          <w:spacing w:val="8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pacing w:val="8"/>
          <w:sz w:val="32"/>
          <w:szCs w:val="32"/>
          <w:lang w:val="en-US" w:eastAsia="zh-CN"/>
        </w:rPr>
        <w:t>●</w:t>
      </w: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lang w:val="en-US" w:eastAsia="zh-CN"/>
        </w:rPr>
        <w:t>申请单位出具申请文件（红头文件）</w:t>
      </w:r>
    </w:p>
    <w:p w14:paraId="1CE1EC43">
      <w:pPr>
        <w:keepNext w:val="0"/>
        <w:keepLines w:val="0"/>
        <w:pageBreakBefore w:val="0"/>
        <w:numPr>
          <w:ilvl w:val="0"/>
          <w:numId w:val="0"/>
        </w:numPr>
        <w:overflowPunct/>
        <w:topLinePunct w:val="0"/>
        <w:bidi w:val="0"/>
        <w:spacing w:line="500" w:lineRule="exact"/>
        <w:ind w:firstLine="672" w:firstLineChars="200"/>
        <w:rPr>
          <w:rFonts w:hint="eastAsia" w:ascii="微软雅黑" w:hAnsi="微软雅黑" w:eastAsia="微软雅黑" w:cs="微软雅黑"/>
          <w:spacing w:val="8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pacing w:val="8"/>
          <w:sz w:val="32"/>
          <w:szCs w:val="32"/>
          <w:lang w:val="en-US" w:eastAsia="zh-CN"/>
        </w:rPr>
        <w:t>●</w:t>
      </w: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lang w:val="en-US" w:eastAsia="zh-CN"/>
        </w:rPr>
        <w:t>施工图</w:t>
      </w:r>
    </w:p>
    <w:p w14:paraId="32745078">
      <w:pPr>
        <w:keepNext w:val="0"/>
        <w:keepLines w:val="0"/>
        <w:pageBreakBefore w:val="0"/>
        <w:numPr>
          <w:ilvl w:val="0"/>
          <w:numId w:val="0"/>
        </w:numPr>
        <w:overflowPunct/>
        <w:topLinePunct w:val="0"/>
        <w:bidi w:val="0"/>
        <w:spacing w:line="500" w:lineRule="exact"/>
        <w:ind w:firstLine="679" w:firstLineChars="200"/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4、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9"/>
          <w:kern w:val="0"/>
          <w:sz w:val="32"/>
          <w:szCs w:val="32"/>
          <w:lang w:val="en" w:eastAsia="zh-CN" w:bidi="ar-SA"/>
        </w:rPr>
        <w:t>砍伐城市树木审批</w:t>
      </w:r>
    </w:p>
    <w:p w14:paraId="716B9025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672" w:firstLineChars="200"/>
        <w:textAlignment w:val="baseline"/>
        <w:rPr>
          <w:rFonts w:hint="default" w:ascii="CESI仿宋-GB2312" w:hAnsi="CESI仿宋-GB2312" w:eastAsia="微软雅黑" w:cs="CESI仿宋-GB2312"/>
          <w:spacing w:val="8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pacing w:val="8"/>
          <w:sz w:val="32"/>
          <w:szCs w:val="32"/>
          <w:lang w:val="en-US" w:eastAsia="zh-CN"/>
        </w:rPr>
        <w:t>●</w:t>
      </w: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lang w:val="en-US" w:eastAsia="zh-CN"/>
        </w:rPr>
        <w:t>企业营业执照副本复印件1份（盖单位公章）、机关事业单位需法人证书复印件1份（盖单位公章）</w:t>
      </w:r>
    </w:p>
    <w:p w14:paraId="7CBBB82F">
      <w:pPr>
        <w:keepNext w:val="0"/>
        <w:keepLines w:val="0"/>
        <w:pageBreakBefore w:val="0"/>
        <w:numPr>
          <w:ilvl w:val="0"/>
          <w:numId w:val="0"/>
        </w:numPr>
        <w:overflowPunct/>
        <w:topLinePunct w:val="0"/>
        <w:bidi w:val="0"/>
        <w:spacing w:line="500" w:lineRule="exact"/>
        <w:ind w:firstLine="672" w:firstLineChars="200"/>
        <w:rPr>
          <w:rFonts w:hint="default" w:ascii="微软雅黑" w:hAnsi="微软雅黑" w:eastAsia="微软雅黑" w:cs="微软雅黑"/>
          <w:spacing w:val="8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pacing w:val="8"/>
          <w:sz w:val="32"/>
          <w:szCs w:val="32"/>
          <w:lang w:val="en-US" w:eastAsia="zh-CN"/>
        </w:rPr>
        <w:t>●</w:t>
      </w: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lang w:val="en-US" w:eastAsia="zh-CN"/>
        </w:rPr>
        <w:t>授权委托书原件1份加盖单位公章（授权人与被授权人身份证复印件1份）</w:t>
      </w:r>
    </w:p>
    <w:p w14:paraId="68B447C6">
      <w:pPr>
        <w:keepNext w:val="0"/>
        <w:keepLines w:val="0"/>
        <w:pageBreakBefore w:val="0"/>
        <w:numPr>
          <w:ilvl w:val="0"/>
          <w:numId w:val="0"/>
        </w:numPr>
        <w:overflowPunct/>
        <w:topLinePunct w:val="0"/>
        <w:bidi w:val="0"/>
        <w:spacing w:line="500" w:lineRule="exact"/>
        <w:ind w:firstLine="672" w:firstLineChars="200"/>
        <w:rPr>
          <w:rFonts w:hint="eastAsia" w:ascii="微软雅黑" w:hAnsi="微软雅黑" w:eastAsia="微软雅黑" w:cs="微软雅黑"/>
          <w:spacing w:val="8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pacing w:val="8"/>
          <w:sz w:val="32"/>
          <w:szCs w:val="32"/>
          <w:lang w:val="en-US" w:eastAsia="zh-CN"/>
        </w:rPr>
        <w:t>●</w:t>
      </w: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lang w:val="en-US" w:eastAsia="zh-CN"/>
        </w:rPr>
        <w:t>树木砍伐、移栽申请表</w:t>
      </w:r>
    </w:p>
    <w:p w14:paraId="3E8210FA">
      <w:pPr>
        <w:keepNext w:val="0"/>
        <w:keepLines w:val="0"/>
        <w:pageBreakBefore w:val="0"/>
        <w:numPr>
          <w:ilvl w:val="0"/>
          <w:numId w:val="0"/>
        </w:numPr>
        <w:overflowPunct/>
        <w:topLinePunct w:val="0"/>
        <w:bidi w:val="0"/>
        <w:spacing w:line="500" w:lineRule="exact"/>
        <w:ind w:firstLine="672" w:firstLineChars="200"/>
        <w:rPr>
          <w:rFonts w:hint="eastAsia" w:ascii="微软雅黑" w:hAnsi="微软雅黑" w:eastAsia="微软雅黑" w:cs="微软雅黑"/>
          <w:spacing w:val="8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pacing w:val="8"/>
          <w:sz w:val="32"/>
          <w:szCs w:val="32"/>
          <w:lang w:val="en-US" w:eastAsia="zh-CN"/>
        </w:rPr>
        <w:t>●</w:t>
      </w: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lang w:val="en-US" w:eastAsia="zh-CN"/>
        </w:rPr>
        <w:t>建筑工程类提供总平面图</w:t>
      </w:r>
    </w:p>
    <w:p w14:paraId="2C05AC54">
      <w:pPr>
        <w:keepNext w:val="0"/>
        <w:keepLines w:val="0"/>
        <w:pageBreakBefore w:val="0"/>
        <w:numPr>
          <w:ilvl w:val="0"/>
          <w:numId w:val="0"/>
        </w:numPr>
        <w:overflowPunct/>
        <w:topLinePunct w:val="0"/>
        <w:bidi w:val="0"/>
        <w:spacing w:line="500" w:lineRule="exact"/>
        <w:ind w:firstLine="672" w:firstLineChars="200"/>
        <w:rPr>
          <w:rFonts w:hint="eastAsia" w:ascii="微软雅黑" w:hAnsi="微软雅黑" w:eastAsia="微软雅黑" w:cs="微软雅黑"/>
          <w:spacing w:val="8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pacing w:val="8"/>
          <w:sz w:val="32"/>
          <w:szCs w:val="32"/>
          <w:lang w:val="en-US" w:eastAsia="zh-CN"/>
        </w:rPr>
        <w:t>●</w:t>
      </w: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lang w:val="en-US" w:eastAsia="zh-CN"/>
        </w:rPr>
        <w:t>事由文件</w:t>
      </w:r>
    </w:p>
    <w:p w14:paraId="3A897039">
      <w:pPr>
        <w:keepNext w:val="0"/>
        <w:keepLines w:val="0"/>
        <w:pageBreakBefore w:val="0"/>
        <w:numPr>
          <w:ilvl w:val="0"/>
          <w:numId w:val="0"/>
        </w:numPr>
        <w:overflowPunct/>
        <w:topLinePunct w:val="0"/>
        <w:bidi w:val="0"/>
        <w:spacing w:line="500" w:lineRule="exact"/>
        <w:ind w:firstLine="672" w:firstLineChars="200"/>
        <w:rPr>
          <w:rFonts w:hint="eastAsia" w:ascii="CESI仿宋-GB2312" w:hAnsi="CESI仿宋-GB2312" w:eastAsia="CESI仿宋-GB2312" w:cs="CESI仿宋-GB2312"/>
          <w:spacing w:val="8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pacing w:val="8"/>
          <w:sz w:val="32"/>
          <w:szCs w:val="32"/>
          <w:lang w:val="en-US" w:eastAsia="zh-CN"/>
        </w:rPr>
        <w:t>●</w:t>
      </w: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lang w:val="en-US" w:eastAsia="zh-CN"/>
        </w:rPr>
        <w:t>市政工程类可提供红线图</w:t>
      </w:r>
    </w:p>
    <w:p w14:paraId="3CCEB2EB">
      <w:pPr>
        <w:keepNext w:val="0"/>
        <w:keepLines w:val="0"/>
        <w:pageBreakBefore w:val="0"/>
        <w:numPr>
          <w:ilvl w:val="0"/>
          <w:numId w:val="0"/>
        </w:numPr>
        <w:overflowPunct/>
        <w:topLinePunct w:val="0"/>
        <w:bidi w:val="0"/>
        <w:spacing w:line="500" w:lineRule="exact"/>
        <w:ind w:firstLine="672" w:firstLineChars="200"/>
        <w:rPr>
          <w:rFonts w:hint="eastAsia" w:ascii="微软雅黑" w:hAnsi="微软雅黑" w:eastAsia="微软雅黑" w:cs="微软雅黑"/>
          <w:spacing w:val="8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pacing w:val="8"/>
          <w:sz w:val="32"/>
          <w:szCs w:val="32"/>
          <w:lang w:val="en-US" w:eastAsia="zh-CN"/>
        </w:rPr>
        <w:t>●</w:t>
      </w: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lang w:val="en-US" w:eastAsia="zh-CN"/>
        </w:rPr>
        <w:t>建筑工程量提供立项文件</w:t>
      </w:r>
    </w:p>
    <w:p w14:paraId="26154098">
      <w:pPr>
        <w:keepNext w:val="0"/>
        <w:keepLines w:val="0"/>
        <w:pageBreakBefore w:val="0"/>
        <w:numPr>
          <w:ilvl w:val="0"/>
          <w:numId w:val="0"/>
        </w:numPr>
        <w:overflowPunct/>
        <w:topLinePunct w:val="0"/>
        <w:bidi w:val="0"/>
        <w:spacing w:line="500" w:lineRule="exact"/>
        <w:ind w:firstLine="679" w:firstLineChars="200"/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  <w:t>5、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spacing w:val="9"/>
          <w:kern w:val="0"/>
          <w:sz w:val="32"/>
          <w:szCs w:val="32"/>
          <w:lang w:val="en" w:eastAsia="zh-CN" w:bidi="ar-SA"/>
        </w:rPr>
        <w:t>规划类审批</w:t>
      </w:r>
    </w:p>
    <w:p w14:paraId="78323D99">
      <w:pPr>
        <w:keepNext w:val="0"/>
        <w:keepLines w:val="0"/>
        <w:pageBreakBefore w:val="0"/>
        <w:numPr>
          <w:ilvl w:val="0"/>
          <w:numId w:val="0"/>
        </w:numPr>
        <w:overflowPunct/>
        <w:topLinePunct w:val="0"/>
        <w:bidi w:val="0"/>
        <w:spacing w:line="500" w:lineRule="exact"/>
        <w:ind w:firstLine="672" w:firstLineChars="200"/>
        <w:rPr>
          <w:rFonts w:hint="eastAsia" w:ascii="微软雅黑" w:hAnsi="微软雅黑" w:eastAsia="微软雅黑" w:cs="微软雅黑"/>
          <w:spacing w:val="8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pacing w:val="8"/>
          <w:sz w:val="32"/>
          <w:szCs w:val="32"/>
          <w:lang w:val="en-US" w:eastAsia="zh-CN"/>
        </w:rPr>
        <w:t>●</w:t>
      </w: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lang w:val="en-US" w:eastAsia="zh-CN"/>
        </w:rPr>
        <w:t>取得土地的有关证明文件</w:t>
      </w:r>
    </w:p>
    <w:p w14:paraId="589DB25E">
      <w:pPr>
        <w:keepNext w:val="0"/>
        <w:keepLines w:val="0"/>
        <w:pageBreakBefore w:val="0"/>
        <w:numPr>
          <w:ilvl w:val="0"/>
          <w:numId w:val="0"/>
        </w:numPr>
        <w:overflowPunct/>
        <w:topLinePunct w:val="0"/>
        <w:bidi w:val="0"/>
        <w:spacing w:line="500" w:lineRule="exact"/>
        <w:ind w:firstLine="672" w:firstLineChars="200"/>
        <w:rPr>
          <w:rFonts w:hint="eastAsia" w:ascii="微软雅黑" w:hAnsi="微软雅黑" w:eastAsia="微软雅黑" w:cs="微软雅黑"/>
          <w:spacing w:val="8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pacing w:val="8"/>
          <w:sz w:val="32"/>
          <w:szCs w:val="32"/>
          <w:lang w:val="en-US" w:eastAsia="zh-CN"/>
        </w:rPr>
        <w:t>●</w:t>
      </w: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lang w:val="en-US" w:eastAsia="zh-CN"/>
        </w:rPr>
        <w:t>建设工程规划许可证</w:t>
      </w:r>
    </w:p>
    <w:p w14:paraId="3655437D">
      <w:pPr>
        <w:keepNext w:val="0"/>
        <w:keepLines w:val="0"/>
        <w:pageBreakBefore w:val="0"/>
        <w:numPr>
          <w:ilvl w:val="0"/>
          <w:numId w:val="0"/>
        </w:numPr>
        <w:overflowPunct/>
        <w:topLinePunct w:val="0"/>
        <w:bidi w:val="0"/>
        <w:spacing w:line="500" w:lineRule="exact"/>
        <w:ind w:firstLine="672" w:firstLineChars="200"/>
        <w:rPr>
          <w:rFonts w:hint="eastAsia" w:ascii="微软雅黑" w:hAnsi="微软雅黑" w:eastAsia="微软雅黑" w:cs="微软雅黑"/>
          <w:spacing w:val="8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pacing w:val="8"/>
          <w:sz w:val="32"/>
          <w:szCs w:val="32"/>
          <w:lang w:val="en-US" w:eastAsia="zh-CN"/>
        </w:rPr>
        <w:t>●</w:t>
      </w: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lang w:val="en-US" w:eastAsia="zh-CN"/>
        </w:rPr>
        <w:t>管线测绘报告</w:t>
      </w:r>
    </w:p>
    <w:p w14:paraId="567284FF">
      <w:pPr>
        <w:keepNext w:val="0"/>
        <w:keepLines w:val="0"/>
        <w:pageBreakBefore w:val="0"/>
        <w:numPr>
          <w:ilvl w:val="0"/>
          <w:numId w:val="0"/>
        </w:numPr>
        <w:overflowPunct/>
        <w:topLinePunct w:val="0"/>
        <w:bidi w:val="0"/>
        <w:spacing w:line="500" w:lineRule="exact"/>
        <w:ind w:firstLine="672" w:firstLineChars="200"/>
        <w:rPr>
          <w:rFonts w:hint="eastAsia" w:ascii="微软雅黑" w:hAnsi="微软雅黑" w:eastAsia="微软雅黑" w:cs="微软雅黑"/>
          <w:spacing w:val="8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pacing w:val="8"/>
          <w:sz w:val="32"/>
          <w:szCs w:val="32"/>
          <w:lang w:val="en-US" w:eastAsia="zh-CN"/>
        </w:rPr>
        <w:t>●</w:t>
      </w: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lang w:val="en-US" w:eastAsia="zh-CN"/>
        </w:rPr>
        <w:t>市政工程管线《建设工程规划许可证》申请表</w:t>
      </w:r>
    </w:p>
    <w:p w14:paraId="6995A375">
      <w:pPr>
        <w:keepNext w:val="0"/>
        <w:keepLines w:val="0"/>
        <w:pageBreakBefore w:val="0"/>
        <w:numPr>
          <w:ilvl w:val="0"/>
          <w:numId w:val="0"/>
        </w:numPr>
        <w:overflowPunct/>
        <w:topLinePunct w:val="0"/>
        <w:bidi w:val="0"/>
        <w:spacing w:line="500" w:lineRule="exact"/>
        <w:ind w:firstLine="672" w:firstLineChars="200"/>
        <w:rPr>
          <w:rFonts w:hint="eastAsia" w:ascii="微软雅黑" w:hAnsi="微软雅黑" w:eastAsia="微软雅黑" w:cs="微软雅黑"/>
          <w:spacing w:val="8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pacing w:val="8"/>
          <w:sz w:val="32"/>
          <w:szCs w:val="32"/>
          <w:lang w:val="en-US" w:eastAsia="zh-CN"/>
        </w:rPr>
        <w:t>●</w:t>
      </w: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lang w:val="en-US" w:eastAsia="zh-CN"/>
        </w:rPr>
        <w:t>组织机构代码证</w:t>
      </w:r>
    </w:p>
    <w:p w14:paraId="7CBF2B42">
      <w:pPr>
        <w:keepNext w:val="0"/>
        <w:keepLines w:val="0"/>
        <w:pageBreakBefore w:val="0"/>
        <w:numPr>
          <w:ilvl w:val="0"/>
          <w:numId w:val="0"/>
        </w:numPr>
        <w:overflowPunct/>
        <w:topLinePunct w:val="0"/>
        <w:bidi w:val="0"/>
        <w:spacing w:line="500" w:lineRule="exact"/>
        <w:ind w:firstLine="672" w:firstLineChars="200"/>
        <w:rPr>
          <w:rFonts w:hint="eastAsia" w:ascii="微软雅黑" w:hAnsi="微软雅黑" w:eastAsia="微软雅黑" w:cs="微软雅黑"/>
          <w:spacing w:val="8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pacing w:val="8"/>
          <w:sz w:val="32"/>
          <w:szCs w:val="32"/>
          <w:lang w:val="en-US" w:eastAsia="zh-CN"/>
        </w:rPr>
        <w:t>●</w:t>
      </w: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lang w:val="en-US" w:eastAsia="zh-CN"/>
        </w:rPr>
        <w:t>平面示意图</w:t>
      </w:r>
    </w:p>
    <w:p w14:paraId="41EF5A0D">
      <w:pPr>
        <w:keepNext w:val="0"/>
        <w:keepLines w:val="0"/>
        <w:pageBreakBefore w:val="0"/>
        <w:numPr>
          <w:ilvl w:val="0"/>
          <w:numId w:val="0"/>
        </w:numPr>
        <w:overflowPunct/>
        <w:topLinePunct w:val="0"/>
        <w:bidi w:val="0"/>
        <w:spacing w:line="500" w:lineRule="exact"/>
        <w:ind w:left="0" w:leftChars="0" w:firstLine="672" w:firstLineChars="200"/>
        <w:jc w:val="both"/>
        <w:rPr>
          <w:rFonts w:hint="eastAsia"/>
          <w:w w:val="92"/>
          <w:lang w:val="en-US" w:eastAsia="zh-CN"/>
        </w:rPr>
      </w:pPr>
      <w:r>
        <w:rPr>
          <w:rFonts w:hint="eastAsia" w:ascii="微软雅黑" w:hAnsi="微软雅黑" w:eastAsia="微软雅黑" w:cs="微软雅黑"/>
          <w:spacing w:val="8"/>
          <w:sz w:val="32"/>
          <w:szCs w:val="32"/>
          <w:lang w:val="en-US" w:eastAsia="zh-CN"/>
        </w:rPr>
        <w:t>●</w:t>
      </w:r>
      <w:r>
        <w:rPr>
          <w:rFonts w:hint="eastAsia" w:ascii="CESI仿宋-GB2312" w:hAnsi="CESI仿宋-GB2312" w:eastAsia="CESI仿宋-GB2312" w:cs="CESI仿宋-GB2312"/>
          <w:spacing w:val="8"/>
          <w:w w:val="92"/>
          <w:sz w:val="32"/>
          <w:szCs w:val="32"/>
          <w:lang w:val="en-US" w:eastAsia="zh-CN"/>
        </w:rPr>
        <w:t>1:2000A3附控规的选址现状图（用铅笔绘出拟选范围）</w:t>
      </w:r>
    </w:p>
    <w:p w14:paraId="620A083A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6" w:firstLineChars="200"/>
        <w:textAlignment w:val="baseline"/>
        <w:rPr>
          <w:rFonts w:hint="eastAsia" w:ascii="方正黑体_GBK" w:hAnsi="方正黑体_GBK" w:eastAsia="方正黑体_GBK" w:cs="方正黑体_GBK"/>
          <w:b w:val="0"/>
          <w:bCs w:val="0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七、办理流程</w:t>
      </w:r>
    </w:p>
    <w:p w14:paraId="2A678DD5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2" w:firstLineChars="200"/>
        <w:textAlignment w:val="baseline"/>
        <w:rPr>
          <w:rFonts w:hint="eastAsia" w:ascii="CESI仿宋-GB2312" w:hAnsi="CESI仿宋-GB2312" w:eastAsia="CESI仿宋-GB2312" w:cs="CESI仿宋-GB2312"/>
          <w:spacing w:val="8"/>
          <w:sz w:val="32"/>
          <w:szCs w:val="32"/>
          <w:lang w:val="en-US" w:eastAsia="en-US"/>
        </w:rPr>
      </w:pP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lang w:val="en-US" w:eastAsia="en-US"/>
        </w:rPr>
        <w:t>受理→现场勘查→决定。</w:t>
      </w:r>
    </w:p>
    <w:p w14:paraId="1C778F8C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6" w:firstLineChars="200"/>
        <w:textAlignment w:val="baseline"/>
        <w:rPr>
          <w:rFonts w:hint="eastAsia" w:ascii="方正黑体_GBK" w:hAnsi="方正黑体_GBK" w:eastAsia="方正黑体_GBK" w:cs="方正黑体_GBK"/>
          <w:b w:val="0"/>
          <w:bCs w:val="0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八、收费事项</w:t>
      </w:r>
    </w:p>
    <w:p w14:paraId="70C10E34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2" w:firstLineChars="200"/>
        <w:textAlignment w:val="baseline"/>
        <w:rPr>
          <w:rFonts w:hint="eastAsia" w:ascii="CESI仿宋-GB2312" w:hAnsi="CESI仿宋-GB2312" w:eastAsia="CESI仿宋-GB2312" w:cs="CESI仿宋-GB2312"/>
          <w:spacing w:val="8"/>
          <w:sz w:val="32"/>
          <w:szCs w:val="32"/>
          <w:lang w:val="en-US" w:eastAsia="en-US"/>
        </w:rPr>
      </w:pP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lang w:val="en-US" w:eastAsia="en-US"/>
        </w:rPr>
        <w:t>无需支付因</w:t>
      </w:r>
      <w:r>
        <w:rPr>
          <w:rFonts w:hint="default" w:ascii="CESI仿宋-GB2312" w:hAnsi="CESI仿宋-GB2312" w:eastAsia="CESI仿宋-GB2312" w:cs="CESI仿宋-GB2312"/>
          <w:spacing w:val="8"/>
          <w:sz w:val="32"/>
          <w:szCs w:val="32"/>
          <w:lang w:val="en" w:eastAsia="en-US"/>
        </w:rPr>
        <w:t>供水、供气、供暖、排水、供电、网络</w:t>
      </w:r>
      <w:r>
        <w:rPr>
          <w:rFonts w:hint="eastAsia" w:ascii="CESI仿宋-GB2312" w:hAnsi="CESI仿宋-GB2312" w:eastAsia="CESI仿宋-GB2312" w:cs="CESI仿宋-GB2312"/>
          <w:spacing w:val="8"/>
          <w:sz w:val="32"/>
          <w:szCs w:val="32"/>
          <w:lang w:val="en-US" w:eastAsia="en-US"/>
        </w:rPr>
        <w:t>接入外线工程项目产生的城市道路占用、挖掘修复、绿化补偿、苗木移植等费用。</w:t>
      </w:r>
    </w:p>
    <w:p w14:paraId="781FFD3E">
      <w:pPr>
        <w:keepNext w:val="0"/>
        <w:keepLines w:val="0"/>
        <w:pageBreakBefore w:val="0"/>
        <w:numPr>
          <w:ilvl w:val="0"/>
          <w:numId w:val="0"/>
        </w:numPr>
        <w:overflowPunct/>
        <w:topLinePunct w:val="0"/>
        <w:bidi w:val="0"/>
        <w:spacing w:line="560" w:lineRule="exact"/>
        <w:ind w:firstLine="640" w:firstLineChars="200"/>
        <w:rPr>
          <w:rFonts w:hint="default" w:ascii="CESI仿宋-GB2312" w:hAnsi="CESI仿宋-GB2312" w:eastAsia="CESI仿宋-GB2312" w:cs="CESI仿宋-GB2312"/>
          <w:snapToGrid w:val="0"/>
          <w:color w:val="000000"/>
          <w:kern w:val="0"/>
          <w:sz w:val="32"/>
          <w:szCs w:val="32"/>
          <w:lang w:val="en-US" w:eastAsia="zh-CN" w:bidi="ar-SA"/>
        </w:rPr>
      </w:pPr>
    </w:p>
    <w:sectPr>
      <w:headerReference r:id="rId5" w:type="default"/>
      <w:footerReference r:id="rId6" w:type="default"/>
      <w:pgSz w:w="11906" w:h="16839"/>
      <w:pgMar w:top="1440" w:right="1800" w:bottom="1440" w:left="1800" w:header="0" w:footer="89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A45C77">
    <w:pPr>
      <w:spacing w:line="181" w:lineRule="auto"/>
      <w:ind w:left="7842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4C774F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4C774F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5E48E"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98955B"/>
    <w:multiLevelType w:val="singleLevel"/>
    <w:tmpl w:val="BC98955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YjQ4NDczZjQyOWEyNDg0MjE5ZmE4OGY1MTgwMDE4MTcifQ=="/>
  </w:docVars>
  <w:rsids>
    <w:rsidRoot w:val="00000000"/>
    <w:rsid w:val="03772A86"/>
    <w:rsid w:val="0410363F"/>
    <w:rsid w:val="04E919AE"/>
    <w:rsid w:val="056B554E"/>
    <w:rsid w:val="05EA1720"/>
    <w:rsid w:val="08035CF3"/>
    <w:rsid w:val="0A140401"/>
    <w:rsid w:val="0B581F62"/>
    <w:rsid w:val="0C002CE3"/>
    <w:rsid w:val="0C384085"/>
    <w:rsid w:val="0CED4D37"/>
    <w:rsid w:val="0E1511DC"/>
    <w:rsid w:val="0E1E0DF4"/>
    <w:rsid w:val="10EE7B6B"/>
    <w:rsid w:val="10F16D9D"/>
    <w:rsid w:val="12596CFB"/>
    <w:rsid w:val="157A0CC2"/>
    <w:rsid w:val="16372605"/>
    <w:rsid w:val="167F35A5"/>
    <w:rsid w:val="19ED49F8"/>
    <w:rsid w:val="1C9B46B6"/>
    <w:rsid w:val="1D75575C"/>
    <w:rsid w:val="1F1014DE"/>
    <w:rsid w:val="20091EA9"/>
    <w:rsid w:val="21295AD5"/>
    <w:rsid w:val="25E503EA"/>
    <w:rsid w:val="27D83E06"/>
    <w:rsid w:val="2920224A"/>
    <w:rsid w:val="29E64C46"/>
    <w:rsid w:val="2A013D6D"/>
    <w:rsid w:val="2A14026D"/>
    <w:rsid w:val="2B587E9E"/>
    <w:rsid w:val="2C2B4B11"/>
    <w:rsid w:val="2F492943"/>
    <w:rsid w:val="2F5C6BFE"/>
    <w:rsid w:val="2F801EB5"/>
    <w:rsid w:val="2FEFE49F"/>
    <w:rsid w:val="345F2120"/>
    <w:rsid w:val="35867A4F"/>
    <w:rsid w:val="36413C71"/>
    <w:rsid w:val="36E9167A"/>
    <w:rsid w:val="37AE6311"/>
    <w:rsid w:val="3AC715E3"/>
    <w:rsid w:val="3B1FEDC3"/>
    <w:rsid w:val="3B9C5FCD"/>
    <w:rsid w:val="3BB727A8"/>
    <w:rsid w:val="3DF26BB1"/>
    <w:rsid w:val="43A31E46"/>
    <w:rsid w:val="4424547D"/>
    <w:rsid w:val="448E1DBE"/>
    <w:rsid w:val="456B61C9"/>
    <w:rsid w:val="45EA5E1A"/>
    <w:rsid w:val="46F812F2"/>
    <w:rsid w:val="47254696"/>
    <w:rsid w:val="47B43CD9"/>
    <w:rsid w:val="4A3D5542"/>
    <w:rsid w:val="4B2E197F"/>
    <w:rsid w:val="4B977022"/>
    <w:rsid w:val="4CF45855"/>
    <w:rsid w:val="4E947B99"/>
    <w:rsid w:val="4EF87074"/>
    <w:rsid w:val="4F6C1A3D"/>
    <w:rsid w:val="511766A2"/>
    <w:rsid w:val="511B74EB"/>
    <w:rsid w:val="52363AED"/>
    <w:rsid w:val="53A53DDD"/>
    <w:rsid w:val="541A6467"/>
    <w:rsid w:val="55987C57"/>
    <w:rsid w:val="5699A322"/>
    <w:rsid w:val="56E266BC"/>
    <w:rsid w:val="57367214"/>
    <w:rsid w:val="57EC7DA8"/>
    <w:rsid w:val="5BDD6701"/>
    <w:rsid w:val="5DA268FF"/>
    <w:rsid w:val="5EB738AD"/>
    <w:rsid w:val="5EC87486"/>
    <w:rsid w:val="5EDE5962"/>
    <w:rsid w:val="5FDED472"/>
    <w:rsid w:val="60767278"/>
    <w:rsid w:val="61AF2E70"/>
    <w:rsid w:val="62BC418B"/>
    <w:rsid w:val="631109A6"/>
    <w:rsid w:val="656A0B8B"/>
    <w:rsid w:val="677619BD"/>
    <w:rsid w:val="681542C4"/>
    <w:rsid w:val="69BD5F55"/>
    <w:rsid w:val="69FF79E3"/>
    <w:rsid w:val="6B9B03DA"/>
    <w:rsid w:val="6BED4362"/>
    <w:rsid w:val="6CE57120"/>
    <w:rsid w:val="6D9E6B0A"/>
    <w:rsid w:val="6E5DEF5B"/>
    <w:rsid w:val="6F87E727"/>
    <w:rsid w:val="7199F41D"/>
    <w:rsid w:val="7289362B"/>
    <w:rsid w:val="732C6C86"/>
    <w:rsid w:val="7343C5FA"/>
    <w:rsid w:val="735F74C2"/>
    <w:rsid w:val="75AB72F5"/>
    <w:rsid w:val="75DE8A35"/>
    <w:rsid w:val="769D2EF3"/>
    <w:rsid w:val="77D823EA"/>
    <w:rsid w:val="78962C6C"/>
    <w:rsid w:val="78FF098C"/>
    <w:rsid w:val="79EF8A04"/>
    <w:rsid w:val="79FD7D50"/>
    <w:rsid w:val="79FE8FBE"/>
    <w:rsid w:val="7AB51740"/>
    <w:rsid w:val="7B374386"/>
    <w:rsid w:val="7B414BDA"/>
    <w:rsid w:val="7B9534C5"/>
    <w:rsid w:val="7BBF336F"/>
    <w:rsid w:val="7BF92D2B"/>
    <w:rsid w:val="7CC6721A"/>
    <w:rsid w:val="7DE3409C"/>
    <w:rsid w:val="7E8F3ACC"/>
    <w:rsid w:val="7EC50821"/>
    <w:rsid w:val="7EDEBC68"/>
    <w:rsid w:val="7EE5039C"/>
    <w:rsid w:val="7F57966F"/>
    <w:rsid w:val="7FC76A86"/>
    <w:rsid w:val="7FDD9ECD"/>
    <w:rsid w:val="7FEA9B51"/>
    <w:rsid w:val="7FEF3C55"/>
    <w:rsid w:val="7FFEF4B3"/>
    <w:rsid w:val="8DF7CE31"/>
    <w:rsid w:val="8FDE34BA"/>
    <w:rsid w:val="A333A724"/>
    <w:rsid w:val="AEFDB11E"/>
    <w:rsid w:val="AFE7E35E"/>
    <w:rsid w:val="B5DFCBE1"/>
    <w:rsid w:val="BEFD1E15"/>
    <w:rsid w:val="BF1B829E"/>
    <w:rsid w:val="BFAB2AA8"/>
    <w:rsid w:val="BFD7D06D"/>
    <w:rsid w:val="CDDF2D3F"/>
    <w:rsid w:val="D1FB377A"/>
    <w:rsid w:val="D773F78C"/>
    <w:rsid w:val="DABF7492"/>
    <w:rsid w:val="DD6FCF38"/>
    <w:rsid w:val="DDAFBE49"/>
    <w:rsid w:val="DFECFC52"/>
    <w:rsid w:val="DFEF6114"/>
    <w:rsid w:val="DFEF680D"/>
    <w:rsid w:val="DFFDDB20"/>
    <w:rsid w:val="DFFDF4AA"/>
    <w:rsid w:val="E0FFA4C2"/>
    <w:rsid w:val="E5AF889A"/>
    <w:rsid w:val="E76494F5"/>
    <w:rsid w:val="EFEF1EEA"/>
    <w:rsid w:val="F0FD7D2B"/>
    <w:rsid w:val="F1F88776"/>
    <w:rsid w:val="F1FF3E8C"/>
    <w:rsid w:val="F2BF8947"/>
    <w:rsid w:val="F39FA441"/>
    <w:rsid w:val="F7477B68"/>
    <w:rsid w:val="F98F2A49"/>
    <w:rsid w:val="FA5EF5B6"/>
    <w:rsid w:val="FB7F3204"/>
    <w:rsid w:val="FDBF55A8"/>
    <w:rsid w:val="FDBFDDB3"/>
    <w:rsid w:val="FDD74435"/>
    <w:rsid w:val="FDEE675F"/>
    <w:rsid w:val="FDFE17E9"/>
    <w:rsid w:val="FE3F8850"/>
    <w:rsid w:val="FE5F8AFD"/>
    <w:rsid w:val="FEDFAFC3"/>
    <w:rsid w:val="FF3DA4F2"/>
    <w:rsid w:val="FF5E2649"/>
    <w:rsid w:val="FFBF4A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缩进 21"/>
    <w:basedOn w:val="1"/>
    <w:qFormat/>
    <w:uiPriority w:val="0"/>
    <w:pPr>
      <w:spacing w:line="480" w:lineRule="auto"/>
      <w:ind w:left="200" w:leftChars="200"/>
    </w:p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Body Text First Indent 2"/>
    <w:basedOn w:val="5"/>
    <w:qFormat/>
    <w:uiPriority w:val="0"/>
    <w:pPr>
      <w:ind w:firstLine="420" w:firstLineChars="200"/>
    </w:p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839</Words>
  <Characters>855</Characters>
  <TotalTime>7</TotalTime>
  <ScaleCrop>false</ScaleCrop>
  <LinksUpToDate>false</LinksUpToDate>
  <CharactersWithSpaces>855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2023-09-03T02:41:00Z</dcterms:created>
  <dc:creator>zjj</dc:creator>
  <cp:lastModifiedBy>WPS_1516939401</cp:lastModifiedBy>
  <cp:lastPrinted>2023-09-13T04:08:00Z</cp:lastPrinted>
  <dcterms:modified xsi:type="dcterms:W3CDTF">2024-12-09T09:41:03Z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2023-08-27T18:05:08Z</vt:filetime>
  </property>
  <property fmtid="{D5CDD505-2E9C-101B-9397-08002B2CF9AE}" pid="4" name="UsrData">
    <vt:lpwstr>64eb1fc935bfd9001fc14557</vt:lpwstr>
  </property>
  <property fmtid="{D5CDD505-2E9C-101B-9397-08002B2CF9AE}" pid="5" name="KSOProductBuildVer">
    <vt:lpwstr>2052-12.1.0.19302</vt:lpwstr>
  </property>
  <property fmtid="{D5CDD505-2E9C-101B-9397-08002B2CF9AE}" pid="6" name="ICV">
    <vt:lpwstr>A343B8B84406496F99EFE8E6024E5CD6_13</vt:lpwstr>
  </property>
</Properties>
</file>