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right="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center"/>
        <w:textAlignment w:val="auto"/>
        <w:rPr>
          <w:rFonts w:hint="eastAsia" w:ascii="仿宋_GB2312" w:hAnsi="仿宋_GB2312" w:eastAsia="仿宋_GB2312" w:cs="仿宋_GB2312"/>
          <w:b/>
          <w:bCs w:val="0"/>
          <w:sz w:val="44"/>
          <w:szCs w:val="44"/>
          <w:highlight w:val="none"/>
          <w:lang w:val="en-US" w:eastAsia="zh-CN"/>
        </w:rPr>
      </w:pPr>
      <w:bookmarkStart w:id="2" w:name="_GoBack"/>
      <w:r>
        <w:rPr>
          <w:rFonts w:hint="eastAsia" w:ascii="仿宋_GB2312" w:hAnsi="仿宋_GB2312" w:eastAsia="仿宋_GB2312" w:cs="仿宋_GB2312"/>
          <w:b/>
          <w:bCs w:val="0"/>
          <w:sz w:val="44"/>
          <w:szCs w:val="44"/>
          <w:highlight w:val="none"/>
          <w:lang w:val="en-US" w:eastAsia="zh-CN"/>
        </w:rPr>
        <w:t>乌拉特中旗房屋建筑和市政基础设施工程竣工联合验收“</w:t>
      </w:r>
      <w:r>
        <w:rPr>
          <w:rFonts w:hint="eastAsia" w:ascii="仿宋_GB2312" w:hAnsi="仿宋_GB2312" w:eastAsia="仿宋_GB2312" w:cs="仿宋_GB2312"/>
          <w:b/>
          <w:bCs w:val="0"/>
          <w:sz w:val="44"/>
          <w:szCs w:val="44"/>
          <w:highlight w:val="none"/>
        </w:rPr>
        <w:t>一件事</w:t>
      </w:r>
      <w:r>
        <w:rPr>
          <w:rFonts w:hint="eastAsia" w:ascii="仿宋_GB2312" w:hAnsi="仿宋_GB2312" w:eastAsia="仿宋_GB2312" w:cs="仿宋_GB2312"/>
          <w:b/>
          <w:bCs w:val="0"/>
          <w:sz w:val="44"/>
          <w:szCs w:val="44"/>
          <w:highlight w:val="none"/>
          <w:lang w:val="en-US" w:eastAsia="zh-CN"/>
        </w:rPr>
        <w:t>”业务方案</w:t>
      </w:r>
    </w:p>
    <w:bookmarkEnd w:id="2"/>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center"/>
        <w:textAlignment w:val="auto"/>
        <w:rPr>
          <w:rFonts w:hint="eastAsia" w:ascii="仿宋_GB2312" w:hAnsi="仿宋_GB2312" w:eastAsia="仿宋_GB2312" w:cs="仿宋_GB2312"/>
          <w:b/>
          <w:bCs w:val="0"/>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为贯彻落实《“高效办成一件事”2025年度第一批重点事项清单》（国办函〔2025〕3号）和自治区有关要求，推行房屋建筑和市政基础设施工程竣工联合验收“一件事”主题服务，推动政务服务标准化、规范化、便利化、持续提升审批效率和企业获得感，结合我县实际，制定本业务方案。</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right="0" w:firstLine="643" w:firstLineChars="200"/>
        <w:textAlignment w:val="auto"/>
        <w:outlineLvl w:val="0"/>
        <w:rPr>
          <w:rFonts w:hint="eastAsia" w:ascii="仿宋_GB2312" w:hAnsi="仿宋_GB2312" w:eastAsia="仿宋_GB2312" w:cs="仿宋_GB2312"/>
          <w:b/>
          <w:bCs/>
          <w:sz w:val="32"/>
          <w:szCs w:val="32"/>
          <w:highlight w:val="none"/>
        </w:rPr>
      </w:pPr>
      <w:bookmarkStart w:id="0" w:name="_Toc22632"/>
      <w:r>
        <w:rPr>
          <w:rFonts w:hint="eastAsia" w:ascii="仿宋_GB2312" w:hAnsi="仿宋_GB2312" w:eastAsia="仿宋_GB2312" w:cs="仿宋_GB2312"/>
          <w:b/>
          <w:bCs/>
          <w:sz w:val="32"/>
          <w:szCs w:val="32"/>
          <w:highlight w:val="none"/>
        </w:rPr>
        <w:t>目标任务</w:t>
      </w:r>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16" w:firstLineChars="200"/>
        <w:textAlignment w:val="auto"/>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pacing w:val="-6"/>
          <w:kern w:val="2"/>
          <w:sz w:val="32"/>
          <w:szCs w:val="32"/>
          <w:highlight w:val="none"/>
          <w:lang w:val="en-US" w:eastAsia="zh-CN" w:bidi="ar-SA"/>
        </w:rPr>
        <w:t>秉承“整体政府”理念，持续深化工程建设项目审批制度改革，进一步优化服务，通过整合房屋建筑和市政基础设施工程竣工联合验收阶段涉及的建设工程规划条件核实验收（含土地核验）、建设工程消防验收、建设工程城建档案验收、房屋建筑和市政基础设施工程竣工验收备案、人防工程竣工验收备案（人民防空工程、兼顾人民防空需要的地下工程竣工验收备案）等多部门事项，构建房屋建筑和市政基础设施工程竣工联合验收“一件事”主题服务模式，实现“一表申请、一窗受理、联合验收、限时办结”，提升竣工验收审批效能，助力项目早投产、早使用、早见效。</w:t>
      </w:r>
      <w:r>
        <w:rPr>
          <w:rFonts w:hint="eastAsia" w:ascii="仿宋_GB2312" w:hAnsi="仿宋_GB2312" w:eastAsia="仿宋_GB2312" w:cs="仿宋_GB2312"/>
          <w:color w:val="auto"/>
          <w:spacing w:val="-6"/>
          <w:kern w:val="0"/>
          <w:sz w:val="32"/>
          <w:szCs w:val="32"/>
          <w:highlight w:val="none"/>
          <w:lang w:val="en-US" w:eastAsia="zh-CN"/>
        </w:rPr>
        <w:br w:type="textWrapping"/>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lang w:val="en-US" w:eastAsia="zh-CN"/>
        </w:rPr>
        <w:t xml:space="preserve"> </w:t>
      </w:r>
      <w:r>
        <w:rPr>
          <w:rFonts w:hint="eastAsia" w:ascii="仿宋_GB2312" w:hAnsi="仿宋_GB2312" w:eastAsia="仿宋_GB2312" w:cs="仿宋_GB2312"/>
          <w:b/>
          <w:bCs/>
          <w:sz w:val="32"/>
          <w:szCs w:val="32"/>
          <w:highlight w:val="none"/>
          <w:lang w:val="en-US" w:eastAsia="zh-CN"/>
        </w:rPr>
        <w:t>二、业务流程</w:t>
      </w:r>
    </w:p>
    <w:p>
      <w:pPr>
        <w:pStyle w:val="2"/>
        <w:keepNext w:val="0"/>
        <w:keepLines w:val="0"/>
        <w:pageBreakBefore w:val="0"/>
        <w:widowControl w:val="0"/>
        <w:numPr>
          <w:ilvl w:val="1"/>
          <w:numId w:val="0"/>
        </w:numPr>
        <w:tabs>
          <w:tab w:val="left" w:pos="420"/>
          <w:tab w:val="clear" w:pos="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textAlignment w:val="auto"/>
        <w:rPr>
          <w:rFonts w:hint="eastAsia" w:ascii="仿宋_GB2312" w:hAnsi="仿宋_GB2312" w:eastAsia="仿宋_GB2312" w:cs="仿宋_GB2312"/>
          <w:b w:val="0"/>
          <w:bCs/>
          <w:highlight w:val="none"/>
          <w:lang w:val="en-US" w:eastAsia="zh-CN"/>
        </w:rPr>
      </w:pPr>
      <w:r>
        <w:rPr>
          <w:rFonts w:hint="eastAsia" w:ascii="仿宋_GB2312" w:hAnsi="仿宋_GB2312" w:eastAsia="仿宋_GB2312" w:cs="仿宋_GB2312"/>
          <w:b w:val="0"/>
          <w:bCs/>
          <w:highlight w:val="none"/>
          <w:lang w:val="en-US" w:eastAsia="zh-CN"/>
        </w:rPr>
        <w:t>（一）适用范围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textAlignment w:val="auto"/>
        <w:rPr>
          <w:rFonts w:hint="eastAsia" w:ascii="仿宋_GB2312" w:hAnsi="仿宋_GB2312" w:eastAsia="仿宋_GB2312" w:cs="仿宋_GB2312"/>
          <w:kern w:val="2"/>
          <w:sz w:val="32"/>
          <w:szCs w:val="32"/>
          <w:highlight w:val="none"/>
          <w:lang w:val="en-US" w:eastAsia="zh-CN" w:bidi="ar-SA"/>
        </w:rPr>
      </w:pPr>
      <w:bookmarkStart w:id="1" w:name="_Toc28824"/>
      <w:r>
        <w:rPr>
          <w:rFonts w:hint="eastAsia" w:ascii="仿宋_GB2312" w:hAnsi="仿宋_GB2312" w:eastAsia="仿宋_GB2312" w:cs="仿宋_GB2312"/>
          <w:kern w:val="2"/>
          <w:sz w:val="32"/>
          <w:szCs w:val="32"/>
          <w:highlight w:val="none"/>
          <w:lang w:val="en-US" w:eastAsia="zh-CN" w:bidi="ar-SA"/>
        </w:rPr>
        <w:t>在本行政区域内新建、扩建、改建的房屋建筑和市政基础设施工程。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城镇老旧小区改造项目、社会投资小型低风险项目等类别的工程项目已有自治区或盟市相关规定的，从其规定。</w:t>
      </w:r>
    </w:p>
    <w:p>
      <w:pPr>
        <w:pStyle w:val="2"/>
        <w:keepNext w:val="0"/>
        <w:keepLines w:val="0"/>
        <w:pageBreakBefore w:val="0"/>
        <w:widowControl w:val="0"/>
        <w:numPr>
          <w:ilvl w:val="0"/>
          <w:numId w:val="3"/>
        </w:numPr>
        <w:tabs>
          <w:tab w:val="left" w:pos="420"/>
          <w:tab w:val="clear" w:pos="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textAlignment w:val="auto"/>
        <w:rPr>
          <w:rFonts w:hint="eastAsia" w:ascii="仿宋_GB2312" w:hAnsi="仿宋_GB2312" w:eastAsia="仿宋_GB2312" w:cs="仿宋_GB2312"/>
          <w:b w:val="0"/>
          <w:bCs/>
          <w:highlight w:val="none"/>
          <w:lang w:val="en-US" w:eastAsia="zh-CN"/>
        </w:rPr>
      </w:pPr>
      <w:r>
        <w:rPr>
          <w:rFonts w:hint="eastAsia" w:ascii="仿宋_GB2312" w:hAnsi="仿宋_GB2312" w:eastAsia="仿宋_GB2312" w:cs="仿宋_GB2312"/>
          <w:b w:val="0"/>
          <w:bCs/>
          <w:highlight w:val="none"/>
          <w:lang w:val="en-US" w:eastAsia="zh-CN"/>
        </w:rPr>
        <w:t>法定依据</w:t>
      </w:r>
    </w:p>
    <w:tbl>
      <w:tblPr>
        <w:tblStyle w:val="5"/>
        <w:tblW w:w="9099"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707"/>
        <w:gridCol w:w="1384"/>
        <w:gridCol w:w="5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5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center"/>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color w:val="auto"/>
                <w:kern w:val="2"/>
                <w:sz w:val="28"/>
                <w:szCs w:val="28"/>
                <w:highlight w:val="none"/>
                <w:lang w:bidi="ar-SA"/>
              </w:rPr>
              <w:t>序号</w:t>
            </w:r>
          </w:p>
        </w:tc>
        <w:tc>
          <w:tcPr>
            <w:tcW w:w="170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center"/>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color w:val="auto"/>
                <w:kern w:val="2"/>
                <w:sz w:val="28"/>
                <w:szCs w:val="28"/>
                <w:highlight w:val="none"/>
                <w:lang w:bidi="ar-SA"/>
              </w:rPr>
              <w:t>法律法规</w:t>
            </w:r>
          </w:p>
        </w:tc>
        <w:tc>
          <w:tcPr>
            <w:tcW w:w="138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center"/>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color w:val="auto"/>
                <w:kern w:val="2"/>
                <w:sz w:val="28"/>
                <w:szCs w:val="28"/>
                <w:highlight w:val="none"/>
                <w:lang w:bidi="ar-SA"/>
              </w:rPr>
              <w:t>颁布时间</w:t>
            </w:r>
          </w:p>
        </w:tc>
        <w:tc>
          <w:tcPr>
            <w:tcW w:w="5058"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center"/>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color w:val="auto"/>
                <w:kern w:val="2"/>
                <w:sz w:val="28"/>
                <w:szCs w:val="28"/>
                <w:highlight w:val="none"/>
                <w:lang w:bidi="ar-SA"/>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95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w:t>
            </w:r>
          </w:p>
        </w:tc>
        <w:tc>
          <w:tcPr>
            <w:tcW w:w="170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bidi="ar-SA"/>
              </w:rPr>
            </w:pPr>
            <w:r>
              <w:rPr>
                <w:rFonts w:hint="eastAsia" w:asciiTheme="minorEastAsia" w:hAnsiTheme="minorEastAsia" w:eastAsiaTheme="minorEastAsia" w:cstheme="minorEastAsia"/>
                <w:b w:val="0"/>
                <w:bCs w:val="0"/>
                <w:color w:val="auto"/>
                <w:kern w:val="0"/>
                <w:sz w:val="24"/>
                <w:szCs w:val="24"/>
                <w:highlight w:val="none"/>
                <w:lang w:val="en-US" w:eastAsia="zh-Hans"/>
              </w:rPr>
              <w:t>《中华人民共和国城乡规划法》</w:t>
            </w:r>
          </w:p>
        </w:tc>
        <w:tc>
          <w:tcPr>
            <w:tcW w:w="138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bidi="ar-SA"/>
              </w:rPr>
            </w:pPr>
            <w:r>
              <w:rPr>
                <w:rFonts w:hint="eastAsia" w:asciiTheme="minorEastAsia" w:hAnsiTheme="minorEastAsia" w:eastAsiaTheme="minorEastAsia" w:cstheme="minorEastAsia"/>
                <w:b w:val="0"/>
                <w:bCs w:val="0"/>
                <w:color w:val="auto"/>
                <w:kern w:val="0"/>
                <w:sz w:val="24"/>
                <w:szCs w:val="24"/>
                <w:highlight w:val="none"/>
                <w:lang w:val="en-US" w:eastAsia="zh-Hans"/>
              </w:rPr>
              <w:t>20</w:t>
            </w:r>
            <w:r>
              <w:rPr>
                <w:rFonts w:hint="eastAsia" w:asciiTheme="minorEastAsia" w:hAnsiTheme="minorEastAsia" w:eastAsiaTheme="minorEastAsia" w:cstheme="minorEastAsia"/>
                <w:b w:val="0"/>
                <w:bCs w:val="0"/>
                <w:color w:val="auto"/>
                <w:kern w:val="0"/>
                <w:sz w:val="24"/>
                <w:szCs w:val="24"/>
                <w:highlight w:val="none"/>
                <w:lang w:val="en-US" w:eastAsia="zh-CN"/>
              </w:rPr>
              <w:t>9</w:t>
            </w:r>
            <w:r>
              <w:rPr>
                <w:rFonts w:hint="eastAsia" w:asciiTheme="minorEastAsia" w:hAnsiTheme="minorEastAsia" w:eastAsiaTheme="minorEastAsia" w:cstheme="minorEastAsia"/>
                <w:b w:val="0"/>
                <w:bCs w:val="0"/>
                <w:color w:val="auto"/>
                <w:kern w:val="0"/>
                <w:sz w:val="24"/>
                <w:szCs w:val="24"/>
                <w:highlight w:val="none"/>
                <w:lang w:val="en-US" w:eastAsia="zh-Hans"/>
              </w:rPr>
              <w:t>年</w:t>
            </w:r>
            <w:r>
              <w:rPr>
                <w:rFonts w:hint="eastAsia" w:asciiTheme="minorEastAsia" w:hAnsiTheme="minorEastAsia" w:eastAsiaTheme="minorEastAsia" w:cstheme="minorEastAsia"/>
                <w:b w:val="0"/>
                <w:bCs w:val="0"/>
                <w:color w:val="auto"/>
                <w:kern w:val="0"/>
                <w:sz w:val="24"/>
                <w:szCs w:val="24"/>
                <w:highlight w:val="none"/>
                <w:lang w:val="en-US" w:eastAsia="zh-CN"/>
              </w:rPr>
              <w:t>4月23日</w:t>
            </w:r>
            <w:r>
              <w:rPr>
                <w:rFonts w:hint="eastAsia" w:asciiTheme="minorEastAsia" w:hAnsiTheme="minorEastAsia" w:eastAsiaTheme="minorEastAsia" w:cstheme="minorEastAsia"/>
                <w:b w:val="0"/>
                <w:bCs w:val="0"/>
                <w:color w:val="auto"/>
                <w:kern w:val="0"/>
                <w:sz w:val="24"/>
                <w:szCs w:val="24"/>
                <w:highlight w:val="none"/>
                <w:lang w:val="en-US" w:eastAsia="zh-Hans"/>
              </w:rPr>
              <w:t>修订</w:t>
            </w:r>
          </w:p>
        </w:tc>
        <w:tc>
          <w:tcPr>
            <w:tcW w:w="5058" w:type="dxa"/>
            <w:shd w:val="clear" w:color="auto" w:fill="F1F1F1"/>
            <w:vAlign w:val="center"/>
          </w:tcPr>
          <w:p>
            <w:pPr>
              <w:keepNext w:val="0"/>
              <w:keepLines w:val="0"/>
              <w:pageBreakBefore w:val="0"/>
              <w:widowControl w:val="0"/>
              <w:suppressAutoHyphens/>
              <w:kinsoku/>
              <w:wordWrap/>
              <w:overflowPunct/>
              <w:topLinePunct w:val="0"/>
              <w:autoSpaceDE/>
              <w:autoSpaceDN/>
              <w:bidi w:val="0"/>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bidi="ar-SA"/>
              </w:rPr>
            </w:pPr>
            <w:r>
              <w:rPr>
                <w:rFonts w:hint="eastAsia" w:asciiTheme="minorEastAsia" w:hAnsiTheme="minorEastAsia" w:eastAsiaTheme="minorEastAsia" w:cstheme="minorEastAsia"/>
                <w:b w:val="0"/>
                <w:bCs w:val="0"/>
                <w:color w:val="auto"/>
                <w:kern w:val="0"/>
                <w:sz w:val="24"/>
                <w:szCs w:val="24"/>
                <w:highlight w:val="none"/>
                <w:lang w:val="en-US" w:eastAsia="zh-Hans"/>
              </w:rPr>
              <w:t>第四十五条</w:t>
            </w:r>
            <w:r>
              <w:rPr>
                <w:rFonts w:hint="eastAsia" w:asciiTheme="minorEastAsia" w:hAnsiTheme="minorEastAsia" w:eastAsiaTheme="minorEastAsia" w:cstheme="minorEastAsia"/>
                <w:b w:val="0"/>
                <w:bCs w:val="0"/>
                <w:color w:val="auto"/>
                <w:kern w:val="0"/>
                <w:sz w:val="24"/>
                <w:szCs w:val="24"/>
                <w:highlight w:val="none"/>
                <w:lang w:val="en-US" w:eastAsia="zh-CN"/>
              </w:rPr>
              <w:t xml:space="preserve"> </w:t>
            </w:r>
            <w:r>
              <w:rPr>
                <w:rFonts w:hint="eastAsia" w:asciiTheme="minorEastAsia" w:hAnsiTheme="minorEastAsia" w:eastAsiaTheme="minorEastAsia" w:cstheme="minorEastAsia"/>
                <w:b w:val="0"/>
                <w:bCs w:val="0"/>
                <w:color w:val="auto"/>
                <w:kern w:val="0"/>
                <w:sz w:val="24"/>
                <w:szCs w:val="24"/>
                <w:highlight w:val="none"/>
                <w:lang w:val="en-US" w:eastAsia="zh-Hans"/>
              </w:rPr>
              <w:t>县级以上地方人民政府城乡规划主管部门按照国务院规定对建设工程是否符合规划条件予以核实。未经核实或者经核实不符合规划条件的，建设单位不得组织竣工验收。 建设单位应当在竣工验收后六个月内向城乡规划主管部门报送有关竣工验收资料。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center"/>
              <w:textAlignment w:val="auto"/>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w:t>
            </w:r>
          </w:p>
        </w:tc>
        <w:tc>
          <w:tcPr>
            <w:tcW w:w="170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0"/>
                <w:sz w:val="24"/>
                <w:szCs w:val="24"/>
                <w:highlight w:val="none"/>
                <w:lang w:val="en-US" w:eastAsia="zh-Hans"/>
              </w:rPr>
            </w:pPr>
            <w:r>
              <w:rPr>
                <w:rFonts w:hint="eastAsia" w:asciiTheme="minorEastAsia" w:hAnsiTheme="minorEastAsia" w:eastAsiaTheme="minorEastAsia" w:cstheme="minorEastAsia"/>
                <w:b w:val="0"/>
                <w:bCs w:val="0"/>
                <w:color w:val="auto"/>
                <w:kern w:val="0"/>
                <w:sz w:val="24"/>
                <w:szCs w:val="24"/>
                <w:highlight w:val="none"/>
                <w:lang w:val="en-US" w:eastAsia="zh-CN"/>
              </w:rPr>
              <w:t>《中华人民共和国土地管理法》</w:t>
            </w:r>
          </w:p>
        </w:tc>
        <w:tc>
          <w:tcPr>
            <w:tcW w:w="138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0"/>
                <w:sz w:val="24"/>
                <w:szCs w:val="24"/>
                <w:highlight w:val="none"/>
                <w:lang w:val="en-US" w:eastAsia="zh-Hans"/>
              </w:rPr>
            </w:pPr>
            <w:r>
              <w:rPr>
                <w:rFonts w:hint="eastAsia" w:asciiTheme="minorEastAsia" w:hAnsiTheme="minorEastAsia" w:eastAsiaTheme="minorEastAsia" w:cstheme="minorEastAsia"/>
                <w:b w:val="0"/>
                <w:bCs w:val="0"/>
                <w:color w:val="auto"/>
                <w:kern w:val="0"/>
                <w:sz w:val="24"/>
                <w:szCs w:val="24"/>
                <w:highlight w:val="none"/>
                <w:lang w:val="en-US" w:eastAsia="zh-CN"/>
              </w:rPr>
              <w:t>2019年8月26日修正</w:t>
            </w:r>
          </w:p>
        </w:tc>
        <w:tc>
          <w:tcPr>
            <w:tcW w:w="5058" w:type="dxa"/>
            <w:shd w:val="clear" w:color="auto" w:fill="F1F1F1"/>
            <w:vAlign w:val="center"/>
          </w:tcPr>
          <w:p>
            <w:pPr>
              <w:keepNext w:val="0"/>
              <w:keepLines w:val="0"/>
              <w:pageBreakBefore w:val="0"/>
              <w:widowControl w:val="0"/>
              <w:suppressAutoHyphens/>
              <w:kinsoku/>
              <w:wordWrap/>
              <w:overflowPunct/>
              <w:topLinePunct w:val="0"/>
              <w:autoSpaceDE/>
              <w:autoSpaceDN/>
              <w:bidi w:val="0"/>
              <w:ind w:firstLine="480" w:firstLineChars="200"/>
              <w:jc w:val="left"/>
              <w:textAlignment w:val="auto"/>
              <w:rPr>
                <w:rFonts w:hint="eastAsia" w:asciiTheme="minorEastAsia" w:hAnsiTheme="minorEastAsia" w:eastAsiaTheme="minorEastAsia" w:cstheme="minorEastAsia"/>
                <w:b w:val="0"/>
                <w:bCs w:val="0"/>
                <w:color w:val="auto"/>
                <w:kern w:val="0"/>
                <w:sz w:val="24"/>
                <w:szCs w:val="24"/>
                <w:highlight w:val="none"/>
                <w:lang w:val="en-US" w:eastAsia="zh-Hans"/>
              </w:rPr>
            </w:pPr>
            <w:r>
              <w:rPr>
                <w:rFonts w:hint="eastAsia" w:asciiTheme="minorEastAsia" w:hAnsiTheme="minorEastAsia" w:eastAsiaTheme="minorEastAsia" w:cstheme="minorEastAsia"/>
                <w:b w:val="0"/>
                <w:bCs w:val="0"/>
                <w:color w:val="auto"/>
                <w:kern w:val="0"/>
                <w:sz w:val="24"/>
                <w:szCs w:val="24"/>
                <w:highlight w:val="none"/>
                <w:lang w:val="en-US" w:eastAsia="zh-CN"/>
              </w:rPr>
              <w:t>第五十六条 建设单位使用国有土地的，应当按照土地使用权出让等有偿使用合同的约定或者土地使用权划拨批准文件的规定使用土地。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5" w:hRule="atLeast"/>
        </w:trPr>
        <w:tc>
          <w:tcPr>
            <w:tcW w:w="95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w:t>
            </w:r>
          </w:p>
        </w:tc>
        <w:tc>
          <w:tcPr>
            <w:tcW w:w="170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《内蒙古自治区城乡规划条例》</w:t>
            </w:r>
          </w:p>
        </w:tc>
        <w:tc>
          <w:tcPr>
            <w:tcW w:w="138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i w:val="0"/>
                <w:iCs w:val="0"/>
                <w:caps w:val="0"/>
                <w:color w:val="484747"/>
                <w:spacing w:val="0"/>
                <w:sz w:val="24"/>
                <w:szCs w:val="24"/>
                <w:highlight w:val="none"/>
                <w:shd w:val="clear" w:fill="FFFFFF"/>
              </w:rPr>
              <w:t>2019年5月31日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修订</w:t>
            </w:r>
          </w:p>
        </w:tc>
        <w:tc>
          <w:tcPr>
            <w:tcW w:w="5058" w:type="dxa"/>
            <w:shd w:val="clear" w:color="auto" w:fill="F1F1F1"/>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四十五条 旗县级以上人民政府城乡规划主管部门按照国务院规定对建设工程是否符合规划条件予以核实。符合规划条件的，核发建设工程竣工规划核实合格证；未经核实或者经核实不符合规划条件的，建设单位不得组织竣工验收，产权登记机关不予办理产权登记手续。建设单位未按照规划条件建设或者未按照时序建设基础设施、公共服务设施的，城乡规划主管部门对该建设项目不予规划核实。建设单位应当在竣工验收后六个月内向城乡规划主管部门报送有关竣工验收资料，并报送同级城镇建设档案机构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95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center"/>
              <w:textAlignment w:val="auto"/>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w:t>
            </w:r>
          </w:p>
        </w:tc>
        <w:tc>
          <w:tcPr>
            <w:tcW w:w="170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bidi="ar-SA"/>
              </w:rPr>
            </w:pPr>
            <w:r>
              <w:rPr>
                <w:rFonts w:hint="eastAsia" w:asciiTheme="minorEastAsia" w:hAnsiTheme="minorEastAsia" w:eastAsiaTheme="minorEastAsia" w:cstheme="minorEastAsia"/>
                <w:b w:val="0"/>
                <w:bCs w:val="0"/>
                <w:color w:val="auto"/>
                <w:kern w:val="0"/>
                <w:sz w:val="24"/>
                <w:szCs w:val="24"/>
                <w:highlight w:val="none"/>
                <w:lang w:val="en-US" w:eastAsia="zh-Hans"/>
              </w:rPr>
              <w:t>《中华人民共和国消防法》</w:t>
            </w:r>
          </w:p>
        </w:tc>
        <w:tc>
          <w:tcPr>
            <w:tcW w:w="138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2021年4月29日修订</w:t>
            </w:r>
          </w:p>
        </w:tc>
        <w:tc>
          <w:tcPr>
            <w:tcW w:w="5058" w:type="dxa"/>
            <w:shd w:val="clear" w:color="auto" w:fill="F1F1F1"/>
            <w:vAlign w:val="center"/>
          </w:tcPr>
          <w:p>
            <w:pPr>
              <w:keepNext w:val="0"/>
              <w:keepLines w:val="0"/>
              <w:pageBreakBefore w:val="0"/>
              <w:widowControl w:val="0"/>
              <w:suppressAutoHyphens/>
              <w:kinsoku/>
              <w:wordWrap/>
              <w:overflowPunct/>
              <w:topLinePunct w:val="0"/>
              <w:autoSpaceDE/>
              <w:autoSpaceDN/>
              <w:bidi w:val="0"/>
              <w:adjustRightInd/>
              <w:snapToGrid/>
              <w:spacing w:line="312" w:lineRule="auto"/>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bidi="ar-SA"/>
              </w:rPr>
            </w:pPr>
            <w:r>
              <w:rPr>
                <w:rFonts w:hint="eastAsia" w:asciiTheme="minorEastAsia" w:hAnsiTheme="minorEastAsia" w:eastAsiaTheme="minorEastAsia" w:cstheme="minorEastAsia"/>
                <w:b w:val="0"/>
                <w:bCs w:val="0"/>
                <w:color w:val="auto"/>
                <w:kern w:val="0"/>
                <w:sz w:val="24"/>
                <w:szCs w:val="24"/>
                <w:highlight w:val="none"/>
                <w:lang w:val="en-US" w:eastAsia="zh-CN"/>
              </w:rPr>
              <w:t>第十三条　第一款：国务院住房和城乡建设主管部门规定应当申请消防验收的建设工程竣工，建设单位应当向住房和城乡建设主管部门申请消防验收。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95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center"/>
              <w:textAlignment w:val="auto"/>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5</w:t>
            </w:r>
          </w:p>
        </w:tc>
        <w:tc>
          <w:tcPr>
            <w:tcW w:w="170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bidi="ar-SA"/>
              </w:rPr>
            </w:pPr>
            <w:r>
              <w:rPr>
                <w:rFonts w:hint="eastAsia" w:asciiTheme="minorEastAsia" w:hAnsiTheme="minorEastAsia" w:eastAsiaTheme="minorEastAsia" w:cstheme="minorEastAsia"/>
                <w:b w:val="0"/>
                <w:bCs w:val="0"/>
                <w:color w:val="auto"/>
                <w:kern w:val="0"/>
                <w:sz w:val="24"/>
                <w:szCs w:val="24"/>
                <w:highlight w:val="none"/>
                <w:lang w:val="en-US" w:eastAsia="zh-CN"/>
              </w:rPr>
              <w:t>《建设工程消防设计审查验收管理暂行规定》</w:t>
            </w:r>
          </w:p>
        </w:tc>
        <w:tc>
          <w:tcPr>
            <w:tcW w:w="138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t>2020年4月1日</w:t>
            </w:r>
            <w:r>
              <w:rPr>
                <w:rFonts w:hint="eastAsia" w:asciiTheme="minorEastAsia" w:hAnsiTheme="minorEastAsia" w:eastAsiaTheme="minorEastAsia" w:cstheme="minorEastAsia"/>
                <w:b w:val="0"/>
                <w:bCs w:val="0"/>
                <w:color w:val="auto"/>
                <w:kern w:val="2"/>
                <w:sz w:val="24"/>
                <w:szCs w:val="24"/>
                <w:highlight w:val="none"/>
                <w:lang w:val="en-US" w:eastAsia="zh-CN" w:bidi="ar-SA"/>
              </w:rPr>
              <w:t>印发</w:t>
            </w:r>
          </w:p>
        </w:tc>
        <w:tc>
          <w:tcPr>
            <w:tcW w:w="5058" w:type="dxa"/>
            <w:shd w:val="clear" w:color="auto" w:fill="F1F1F1"/>
            <w:vAlign w:val="center"/>
          </w:tcPr>
          <w:p>
            <w:pPr>
              <w:keepNext w:val="0"/>
              <w:keepLines w:val="0"/>
              <w:pageBreakBefore w:val="0"/>
              <w:widowControl w:val="0"/>
              <w:suppressAutoHyphens/>
              <w:kinsoku/>
              <w:wordWrap/>
              <w:overflowPunct/>
              <w:topLinePunct w:val="0"/>
              <w:autoSpaceDE/>
              <w:autoSpaceDN/>
              <w:bidi w:val="0"/>
              <w:adjustRightInd/>
              <w:snapToGrid/>
              <w:spacing w:line="312" w:lineRule="auto"/>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bidi="ar-SA"/>
              </w:rPr>
            </w:pPr>
            <w:r>
              <w:rPr>
                <w:rFonts w:hint="eastAsia" w:asciiTheme="minorEastAsia" w:hAnsiTheme="minorEastAsia" w:eastAsiaTheme="minorEastAsia" w:cstheme="minorEastAsia"/>
                <w:b w:val="0"/>
                <w:bCs w:val="0"/>
                <w:color w:val="auto"/>
                <w:kern w:val="0"/>
                <w:sz w:val="24"/>
                <w:szCs w:val="24"/>
                <w:highlight w:val="none"/>
                <w:lang w:val="en-US" w:eastAsia="zh-CN"/>
              </w:rPr>
              <w:t>第二十七条　对特殊建设工程实行消防验收制度。特殊建设工程竣工验收后，建设单位应当向消防设计审查验收主管部门申请消防验收；未经消防验收或者消防验收不合格的，禁止投入使用。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2" w:hRule="atLeast"/>
        </w:trPr>
        <w:tc>
          <w:tcPr>
            <w:tcW w:w="95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center"/>
              <w:textAlignment w:val="auto"/>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6</w:t>
            </w:r>
          </w:p>
        </w:tc>
        <w:tc>
          <w:tcPr>
            <w:tcW w:w="170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Hans"/>
              </w:rPr>
              <w:t>《城市建设档案管理规定》</w:t>
            </w:r>
          </w:p>
        </w:tc>
        <w:tc>
          <w:tcPr>
            <w:tcW w:w="138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2019年3月13日修订</w:t>
            </w:r>
          </w:p>
        </w:tc>
        <w:tc>
          <w:tcPr>
            <w:tcW w:w="5058" w:type="dxa"/>
            <w:shd w:val="clear" w:color="auto" w:fill="F1F1F1"/>
            <w:vAlign w:val="center"/>
          </w:tcPr>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 xml:space="preserve">第三条 </w:t>
            </w:r>
            <w:r>
              <w:rPr>
                <w:rFonts w:hint="eastAsia" w:asciiTheme="minorEastAsia" w:hAnsiTheme="minorEastAsia" w:eastAsiaTheme="minorEastAsia" w:cstheme="minorEastAsia"/>
                <w:b w:val="0"/>
                <w:bCs w:val="0"/>
                <w:kern w:val="0"/>
                <w:sz w:val="24"/>
                <w:szCs w:val="24"/>
                <w:highlight w:val="none"/>
                <w:lang w:val="en-US" w:eastAsia="zh-Hans"/>
              </w:rPr>
              <w:t>县级以上地方人民政府建设行政主管部门负责本行政区域内的城建档案管理工作，业务上受同级档案部门的监督、指导。</w:t>
            </w:r>
            <w:r>
              <w:rPr>
                <w:rFonts w:hint="eastAsia" w:asciiTheme="minorEastAsia" w:hAnsiTheme="minorEastAsia" w:eastAsiaTheme="minorEastAsia" w:cstheme="minorEastAsia"/>
                <w:b w:val="0"/>
                <w:bCs w:val="0"/>
                <w:kern w:val="0"/>
                <w:sz w:val="24"/>
                <w:szCs w:val="24"/>
                <w:highlight w:val="none"/>
                <w:lang w:val="en-US" w:eastAsia="zh-CN"/>
              </w:rPr>
              <w:t>城市</w:t>
            </w:r>
            <w:r>
              <w:rPr>
                <w:rFonts w:hint="eastAsia" w:asciiTheme="minorEastAsia" w:hAnsiTheme="minorEastAsia" w:eastAsiaTheme="minorEastAsia" w:cstheme="minorEastAsia"/>
                <w:b w:val="0"/>
                <w:bCs w:val="0"/>
                <w:kern w:val="0"/>
                <w:sz w:val="24"/>
                <w:szCs w:val="24"/>
                <w:highlight w:val="none"/>
                <w:lang w:val="en-US" w:eastAsia="zh-Hans"/>
              </w:rPr>
              <w:t>建设行政主管部门应当设置城建档案工作管理机构或者配备城建档案管理人员，负责全市城建档案工作。城市的建设行政主管部门也可以委托城建档案馆负责城建档案工作的日常管理工作。第六条</w:t>
            </w:r>
            <w:r>
              <w:rPr>
                <w:rFonts w:hint="eastAsia" w:asciiTheme="minorEastAsia" w:hAnsiTheme="minorEastAsia" w:eastAsiaTheme="minorEastAsia" w:cstheme="minorEastAsia"/>
                <w:b w:val="0"/>
                <w:bCs w:val="0"/>
                <w:kern w:val="0"/>
                <w:sz w:val="24"/>
                <w:szCs w:val="24"/>
                <w:highlight w:val="none"/>
                <w:lang w:val="en-US" w:eastAsia="zh-CN"/>
              </w:rPr>
              <w:t xml:space="preserve"> </w:t>
            </w:r>
            <w:r>
              <w:rPr>
                <w:rFonts w:hint="eastAsia" w:asciiTheme="minorEastAsia" w:hAnsiTheme="minorEastAsia" w:eastAsiaTheme="minorEastAsia" w:cstheme="minorEastAsia"/>
                <w:b w:val="0"/>
                <w:bCs w:val="0"/>
                <w:kern w:val="0"/>
                <w:sz w:val="24"/>
                <w:szCs w:val="24"/>
                <w:highlight w:val="none"/>
                <w:lang w:val="en-US" w:eastAsia="zh-Hans"/>
              </w:rPr>
              <w:t>建设单位应当在工程竣工验收后</w:t>
            </w:r>
            <w:r>
              <w:rPr>
                <w:rFonts w:hint="eastAsia" w:asciiTheme="minorEastAsia" w:hAnsiTheme="minorEastAsia" w:eastAsiaTheme="minorEastAsia" w:cstheme="minorEastAsia"/>
                <w:b w:val="0"/>
                <w:bCs w:val="0"/>
                <w:kern w:val="0"/>
                <w:sz w:val="24"/>
                <w:szCs w:val="24"/>
                <w:highlight w:val="none"/>
                <w:lang w:val="en-US" w:eastAsia="zh-CN"/>
              </w:rPr>
              <w:t>三</w:t>
            </w:r>
            <w:r>
              <w:rPr>
                <w:rFonts w:hint="eastAsia" w:asciiTheme="minorEastAsia" w:hAnsiTheme="minorEastAsia" w:eastAsiaTheme="minorEastAsia" w:cstheme="minorEastAsia"/>
                <w:b w:val="0"/>
                <w:bCs w:val="0"/>
                <w:kern w:val="0"/>
                <w:sz w:val="24"/>
                <w:szCs w:val="24"/>
                <w:highlight w:val="none"/>
                <w:lang w:val="en-US" w:eastAsia="zh-Hans"/>
              </w:rPr>
              <w:t>个月内，向城建档案馆报送一套符合规定的工程建设档案。第八条</w:t>
            </w:r>
            <w:r>
              <w:rPr>
                <w:rFonts w:hint="eastAsia" w:asciiTheme="minorEastAsia" w:hAnsiTheme="minorEastAsia" w:eastAsiaTheme="minorEastAsia" w:cstheme="minorEastAsia"/>
                <w:b w:val="0"/>
                <w:bCs w:val="0"/>
                <w:kern w:val="0"/>
                <w:sz w:val="24"/>
                <w:szCs w:val="24"/>
                <w:highlight w:val="none"/>
                <w:lang w:val="en-US" w:eastAsia="zh-CN"/>
              </w:rPr>
              <w:t xml:space="preserve"> </w:t>
            </w:r>
            <w:r>
              <w:rPr>
                <w:rFonts w:hint="eastAsia" w:asciiTheme="minorEastAsia" w:hAnsiTheme="minorEastAsia" w:eastAsiaTheme="minorEastAsia" w:cstheme="minorEastAsia"/>
                <w:b w:val="0"/>
                <w:bCs w:val="0"/>
                <w:kern w:val="0"/>
                <w:sz w:val="24"/>
                <w:szCs w:val="24"/>
                <w:highlight w:val="none"/>
                <w:lang w:val="en-US" w:eastAsia="zh-Hans"/>
              </w:rPr>
              <w:t>列入</w:t>
            </w:r>
            <w:r>
              <w:rPr>
                <w:rFonts w:hint="eastAsia" w:asciiTheme="minorEastAsia" w:hAnsiTheme="minorEastAsia" w:eastAsiaTheme="minorEastAsia" w:cstheme="minorEastAsia"/>
                <w:b w:val="0"/>
                <w:bCs w:val="0"/>
                <w:kern w:val="0"/>
                <w:sz w:val="24"/>
                <w:szCs w:val="24"/>
                <w:highlight w:val="none"/>
                <w:lang w:val="en-US" w:eastAsia="zh-Hans"/>
              </w:rPr>
              <w:fldChar w:fldCharType="begin"/>
            </w:r>
            <w:r>
              <w:rPr>
                <w:rFonts w:hint="eastAsia" w:asciiTheme="minorEastAsia" w:hAnsiTheme="minorEastAsia" w:eastAsiaTheme="minorEastAsia" w:cstheme="minorEastAsia"/>
                <w:b w:val="0"/>
                <w:bCs w:val="0"/>
                <w:kern w:val="0"/>
                <w:sz w:val="24"/>
                <w:szCs w:val="24"/>
                <w:highlight w:val="none"/>
                <w:lang w:val="en-US" w:eastAsia="zh-Hans"/>
              </w:rPr>
              <w:instrText xml:space="preserve"> HYPERLINK "https://baike.so.com/doc/6907852-7129696.html" \t "https://baike.so.com/doc/_blank" </w:instrText>
            </w:r>
            <w:r>
              <w:rPr>
                <w:rFonts w:hint="eastAsia" w:asciiTheme="minorEastAsia" w:hAnsiTheme="minorEastAsia" w:eastAsiaTheme="minorEastAsia" w:cstheme="minorEastAsia"/>
                <w:b w:val="0"/>
                <w:bCs w:val="0"/>
                <w:kern w:val="0"/>
                <w:sz w:val="24"/>
                <w:szCs w:val="24"/>
                <w:highlight w:val="none"/>
                <w:lang w:val="en-US" w:eastAsia="zh-Hans"/>
              </w:rPr>
              <w:fldChar w:fldCharType="separate"/>
            </w:r>
            <w:r>
              <w:rPr>
                <w:rFonts w:hint="eastAsia" w:asciiTheme="minorEastAsia" w:hAnsiTheme="minorEastAsia" w:eastAsiaTheme="minorEastAsia" w:cstheme="minorEastAsia"/>
                <w:b w:val="0"/>
                <w:bCs w:val="0"/>
                <w:kern w:val="0"/>
                <w:sz w:val="24"/>
                <w:szCs w:val="24"/>
                <w:highlight w:val="none"/>
                <w:lang w:val="en-US" w:eastAsia="zh-Hans"/>
              </w:rPr>
              <w:t>城建档案馆</w:t>
            </w:r>
            <w:r>
              <w:rPr>
                <w:rFonts w:hint="eastAsia" w:asciiTheme="minorEastAsia" w:hAnsiTheme="minorEastAsia" w:eastAsiaTheme="minorEastAsia" w:cstheme="minorEastAsia"/>
                <w:b w:val="0"/>
                <w:bCs w:val="0"/>
                <w:kern w:val="0"/>
                <w:sz w:val="24"/>
                <w:szCs w:val="24"/>
                <w:highlight w:val="none"/>
                <w:lang w:val="en-US" w:eastAsia="zh-Hans"/>
              </w:rPr>
              <w:fldChar w:fldCharType="end"/>
            </w:r>
            <w:r>
              <w:rPr>
                <w:rFonts w:hint="eastAsia" w:asciiTheme="minorEastAsia" w:hAnsiTheme="minorEastAsia" w:eastAsiaTheme="minorEastAsia" w:cstheme="minorEastAsia"/>
                <w:b w:val="0"/>
                <w:bCs w:val="0"/>
                <w:kern w:val="0"/>
                <w:sz w:val="24"/>
                <w:szCs w:val="24"/>
                <w:highlight w:val="none"/>
                <w:lang w:val="en-US" w:eastAsia="zh-Hans"/>
              </w:rPr>
              <w:t>档案接收范围的工程，城建档案管理机构按照建设工程竣工联合验收的规定对工程档案进行验收。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trPr>
        <w:tc>
          <w:tcPr>
            <w:tcW w:w="95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center"/>
              <w:textAlignment w:val="auto"/>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7</w:t>
            </w:r>
          </w:p>
        </w:tc>
        <w:tc>
          <w:tcPr>
            <w:tcW w:w="170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bidi="ar-SA"/>
              </w:rPr>
            </w:pPr>
            <w:r>
              <w:rPr>
                <w:rFonts w:hint="eastAsia" w:asciiTheme="minorEastAsia" w:hAnsiTheme="minorEastAsia" w:eastAsiaTheme="minorEastAsia" w:cstheme="minorEastAsia"/>
                <w:b w:val="0"/>
                <w:bCs w:val="0"/>
                <w:kern w:val="0"/>
                <w:sz w:val="24"/>
                <w:szCs w:val="24"/>
                <w:highlight w:val="none"/>
                <w:lang w:val="en-US" w:eastAsia="zh-Hans"/>
              </w:rPr>
              <w:t>《内蒙古自治区城镇建设档案管理办法》</w:t>
            </w:r>
          </w:p>
        </w:tc>
        <w:tc>
          <w:tcPr>
            <w:tcW w:w="138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bidi="ar-SA"/>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t>2010年6月30日公布</w:t>
            </w:r>
          </w:p>
        </w:tc>
        <w:tc>
          <w:tcPr>
            <w:tcW w:w="5058" w:type="dxa"/>
            <w:shd w:val="clear" w:color="auto" w:fill="F1F1F1"/>
            <w:vAlign w:val="center"/>
          </w:tcPr>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bidi="ar-SA"/>
              </w:rPr>
            </w:pPr>
            <w:r>
              <w:rPr>
                <w:rFonts w:hint="eastAsia" w:asciiTheme="minorEastAsia" w:hAnsiTheme="minorEastAsia" w:eastAsiaTheme="minorEastAsia" w:cstheme="minorEastAsia"/>
                <w:b w:val="0"/>
                <w:bCs w:val="0"/>
                <w:kern w:val="0"/>
                <w:sz w:val="24"/>
                <w:szCs w:val="24"/>
                <w:highlight w:val="none"/>
                <w:lang w:val="en-US" w:eastAsia="zh-Hans"/>
              </w:rPr>
              <w:t>第十五条 建设单位在组织建设工程竣工验收时，建设单位的档案机构和城镇建设档案管理机构应当对建设工程档案进行验收。城镇建设重点工程项目的档案，由有关主管部门会同同级档案行政管理部门及城镇建设档案管理机构进行验收。城镇建设档案管理机构应当对建设工程档案是否完整提出书面意见。建设工程档案不完整的，责令建设单位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95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7</w:t>
            </w:r>
          </w:p>
        </w:tc>
        <w:tc>
          <w:tcPr>
            <w:tcW w:w="170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bidi="ar-SA"/>
              </w:rPr>
            </w:pPr>
            <w:r>
              <w:rPr>
                <w:rFonts w:hint="eastAsia" w:asciiTheme="minorEastAsia" w:hAnsiTheme="minorEastAsia" w:eastAsiaTheme="minorEastAsia" w:cstheme="minorEastAsia"/>
                <w:b w:val="0"/>
                <w:bCs w:val="0"/>
                <w:color w:val="auto"/>
                <w:kern w:val="0"/>
                <w:sz w:val="24"/>
                <w:szCs w:val="24"/>
                <w:highlight w:val="none"/>
                <w:lang w:val="en" w:eastAsia="zh-CN"/>
              </w:rPr>
              <w:t>《建设工程质量管理条例》</w:t>
            </w:r>
          </w:p>
        </w:tc>
        <w:tc>
          <w:tcPr>
            <w:tcW w:w="138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bidi="ar-SA"/>
              </w:rPr>
            </w:pPr>
            <w:r>
              <w:rPr>
                <w:rFonts w:hint="eastAsia" w:asciiTheme="minorEastAsia" w:hAnsiTheme="minorEastAsia" w:eastAsiaTheme="minorEastAsia" w:cstheme="minorEastAsia"/>
                <w:b w:val="0"/>
                <w:bCs w:val="0"/>
                <w:color w:val="auto"/>
                <w:kern w:val="0"/>
                <w:sz w:val="24"/>
                <w:szCs w:val="24"/>
                <w:highlight w:val="none"/>
                <w:lang w:val="en" w:eastAsia="zh-CN"/>
              </w:rPr>
              <w:t>2017年10月7日</w:t>
            </w:r>
            <w:r>
              <w:rPr>
                <w:rFonts w:hint="eastAsia" w:asciiTheme="minorEastAsia" w:hAnsiTheme="minorEastAsia" w:eastAsiaTheme="minorEastAsia" w:cstheme="minorEastAsia"/>
                <w:b w:val="0"/>
                <w:bCs w:val="0"/>
                <w:color w:val="auto"/>
                <w:kern w:val="0"/>
                <w:sz w:val="24"/>
                <w:szCs w:val="24"/>
                <w:highlight w:val="none"/>
                <w:lang w:val="en-US" w:eastAsia="zh-CN"/>
              </w:rPr>
              <w:t>修订</w:t>
            </w:r>
          </w:p>
        </w:tc>
        <w:tc>
          <w:tcPr>
            <w:tcW w:w="5058" w:type="dxa"/>
            <w:shd w:val="clear" w:color="auto" w:fill="F1F1F1"/>
            <w:vAlign w:val="center"/>
          </w:tcPr>
          <w:p>
            <w:pPr>
              <w:keepNext w:val="0"/>
              <w:keepLines w:val="0"/>
              <w:pageBreakBefore w:val="0"/>
              <w:widowControl w:val="0"/>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bidi="ar-SA"/>
              </w:rPr>
            </w:pPr>
            <w:r>
              <w:rPr>
                <w:rFonts w:hint="eastAsia" w:asciiTheme="minorEastAsia" w:hAnsiTheme="minorEastAsia" w:eastAsiaTheme="minorEastAsia" w:cstheme="minorEastAsia"/>
                <w:b w:val="0"/>
                <w:bCs w:val="0"/>
                <w:color w:val="auto"/>
                <w:kern w:val="0"/>
                <w:sz w:val="24"/>
                <w:szCs w:val="24"/>
                <w:highlight w:val="none"/>
                <w:lang w:val="en" w:eastAsia="zh-CN"/>
              </w:rPr>
              <w:t xml:space="preserve">第四十九条：建设单位应当自建设工程竣工验收合格之日起15日内，将建设工程竣工验收报告和规划、公安消防、环保等部门出具的认可文件或者准许使用文件报建设行政部门或者其他有关部门备案。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95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8</w:t>
            </w:r>
          </w:p>
        </w:tc>
        <w:tc>
          <w:tcPr>
            <w:tcW w:w="170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bidi="ar-SA"/>
              </w:rPr>
            </w:pPr>
            <w:r>
              <w:rPr>
                <w:rFonts w:hint="eastAsia" w:asciiTheme="minorEastAsia" w:hAnsiTheme="minorEastAsia" w:eastAsiaTheme="minorEastAsia" w:cstheme="minorEastAsia"/>
                <w:b w:val="0"/>
                <w:bCs w:val="0"/>
                <w:color w:val="auto"/>
                <w:kern w:val="0"/>
                <w:sz w:val="24"/>
                <w:szCs w:val="24"/>
                <w:highlight w:val="none"/>
                <w:lang w:val="en" w:eastAsia="zh-CN"/>
              </w:rPr>
              <w:t>《房屋建筑和市政工程基础设施工程竣工验收备案管理办法》</w:t>
            </w:r>
          </w:p>
        </w:tc>
        <w:tc>
          <w:tcPr>
            <w:tcW w:w="138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val="en-US" w:bidi="ar-SA"/>
              </w:rPr>
            </w:pPr>
            <w:r>
              <w:rPr>
                <w:rFonts w:hint="eastAsia" w:asciiTheme="minorEastAsia" w:hAnsiTheme="minorEastAsia" w:eastAsiaTheme="minorEastAsia" w:cstheme="minorEastAsia"/>
                <w:b w:val="0"/>
                <w:bCs w:val="0"/>
                <w:color w:val="auto"/>
                <w:kern w:val="0"/>
                <w:sz w:val="24"/>
                <w:szCs w:val="24"/>
                <w:highlight w:val="none"/>
                <w:lang w:val="en" w:eastAsia="zh-CN"/>
              </w:rPr>
              <w:t>2009年10月19日</w:t>
            </w:r>
            <w:r>
              <w:rPr>
                <w:rFonts w:hint="eastAsia" w:asciiTheme="minorEastAsia" w:hAnsiTheme="minorEastAsia" w:eastAsiaTheme="minorEastAsia" w:cstheme="minorEastAsia"/>
                <w:b w:val="0"/>
                <w:bCs w:val="0"/>
                <w:color w:val="auto"/>
                <w:kern w:val="0"/>
                <w:sz w:val="24"/>
                <w:szCs w:val="24"/>
                <w:highlight w:val="none"/>
                <w:lang w:val="en-US" w:eastAsia="zh-CN"/>
              </w:rPr>
              <w:t>修订</w:t>
            </w:r>
          </w:p>
        </w:tc>
        <w:tc>
          <w:tcPr>
            <w:tcW w:w="5058"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bidi="ar-SA"/>
              </w:rPr>
            </w:pPr>
            <w:r>
              <w:rPr>
                <w:rFonts w:hint="eastAsia" w:asciiTheme="minorEastAsia" w:hAnsiTheme="minorEastAsia" w:eastAsiaTheme="minorEastAsia" w:cstheme="minorEastAsia"/>
                <w:b w:val="0"/>
                <w:bCs w:val="0"/>
                <w:color w:val="auto"/>
                <w:kern w:val="0"/>
                <w:sz w:val="24"/>
                <w:szCs w:val="24"/>
                <w:highlight w:val="none"/>
                <w:lang w:val="en" w:eastAsia="zh-CN"/>
              </w:rPr>
              <w:t>第四条：建设单位应当自工程竣工验收合格之日起15日内，依照本办法规定，向工程所在地的县级以上地方人民政府建设主管部门（以下简称备案机关）备案。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trPr>
        <w:tc>
          <w:tcPr>
            <w:tcW w:w="95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9</w:t>
            </w:r>
          </w:p>
        </w:tc>
        <w:tc>
          <w:tcPr>
            <w:tcW w:w="170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0"/>
                <w:sz w:val="24"/>
                <w:szCs w:val="24"/>
                <w:highlight w:val="none"/>
                <w:lang w:val="en"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《人民防空工程建设管理规定》</w:t>
            </w:r>
          </w:p>
        </w:tc>
        <w:tc>
          <w:tcPr>
            <w:tcW w:w="138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2003年2月21日印发</w:t>
            </w:r>
          </w:p>
        </w:tc>
        <w:tc>
          <w:tcPr>
            <w:tcW w:w="5058"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bidi="ar-SA"/>
              </w:rPr>
            </w:pPr>
            <w:r>
              <w:rPr>
                <w:rFonts w:hint="eastAsia" w:asciiTheme="minorEastAsia" w:hAnsiTheme="minorEastAsia" w:eastAsiaTheme="minorEastAsia" w:cstheme="minorEastAsia"/>
                <w:b w:val="0"/>
                <w:bCs w:val="0"/>
                <w:color w:val="auto"/>
                <w:kern w:val="0"/>
                <w:sz w:val="24"/>
                <w:szCs w:val="24"/>
                <w:highlight w:val="none"/>
                <w:lang w:val="en-US" w:eastAsia="zh-CN"/>
              </w:rPr>
              <w:t>第三十八条 人民防空工程竣工验收实行备案制度。人民防空工程建设单位应当自工程竣工验收合格之日起15日内，将工程竣工验收报告和接受委托的工程质量监督机构及有关部门出具的认可文件报人民防空主管部门备案。</w:t>
            </w:r>
          </w:p>
        </w:tc>
      </w:tr>
    </w:tbl>
    <w:p>
      <w:pPr>
        <w:pStyle w:val="2"/>
        <w:keepNext w:val="0"/>
        <w:keepLines w:val="0"/>
        <w:pageBreakBefore w:val="0"/>
        <w:widowControl w:val="0"/>
        <w:numPr>
          <w:ilvl w:val="1"/>
          <w:numId w:val="0"/>
        </w:numPr>
        <w:tabs>
          <w:tab w:val="left" w:pos="420"/>
          <w:tab w:val="clear" w:pos="0"/>
        </w:tabs>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b w:val="0"/>
          <w:bCs/>
          <w:highlight w:val="none"/>
        </w:rPr>
      </w:pPr>
      <w:r>
        <w:rPr>
          <w:rFonts w:hint="eastAsia" w:ascii="仿宋_GB2312" w:hAnsi="仿宋_GB2312" w:eastAsia="仿宋_GB2312" w:cs="仿宋_GB2312"/>
          <w:b w:val="0"/>
          <w:bCs/>
          <w:highlight w:val="none"/>
          <w:lang w:eastAsia="zh-CN"/>
        </w:rPr>
        <w:t>（</w:t>
      </w:r>
      <w:r>
        <w:rPr>
          <w:rFonts w:hint="eastAsia" w:ascii="仿宋_GB2312" w:hAnsi="仿宋_GB2312" w:eastAsia="仿宋_GB2312" w:cs="仿宋_GB2312"/>
          <w:b w:val="0"/>
          <w:bCs/>
          <w:highlight w:val="none"/>
          <w:lang w:val="en-US" w:eastAsia="zh-CN"/>
        </w:rPr>
        <w:t>三</w:t>
      </w:r>
      <w:r>
        <w:rPr>
          <w:rFonts w:hint="eastAsia" w:ascii="仿宋_GB2312" w:hAnsi="仿宋_GB2312" w:eastAsia="仿宋_GB2312" w:cs="仿宋_GB2312"/>
          <w:b w:val="0"/>
          <w:bCs/>
          <w:highlight w:val="none"/>
          <w:lang w:eastAsia="zh-CN"/>
        </w:rPr>
        <w:t>）</w:t>
      </w:r>
      <w:r>
        <w:rPr>
          <w:rFonts w:hint="eastAsia" w:ascii="仿宋_GB2312" w:hAnsi="仿宋_GB2312" w:eastAsia="仿宋_GB2312" w:cs="仿宋_GB2312"/>
          <w:b w:val="0"/>
          <w:bCs/>
          <w:highlight w:val="none"/>
        </w:rPr>
        <w:t>受理条件</w:t>
      </w:r>
      <w:bookmarkEnd w:id="1"/>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工程竣工并符合下列情形的：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建设项目主体工程、辅助工程、配套设施（包括配建的公共服务设施、道路、供水管道、雨水管道、污水管道、强弱电管道、环卫设施、通信设施、燃气管道、热力管道、绿化亮化硬化等）已按批准的规划方案和施工图要求建成，具备使用条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2.建设工程已完成联合测绘“多测合一”测量成果（含规划竣工测量成果、人防竣工测量成果、地形及地下管线竣工测量成果）。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textAlignment w:val="auto"/>
        <w:rPr>
          <w:rFonts w:hint="eastAsia" w:ascii="仿宋_GB2312" w:hAnsi="仿宋_GB2312" w:eastAsia="仿宋_GB2312" w:cs="仿宋_GB2312"/>
          <w:spacing w:val="-6"/>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w:t>
      </w:r>
      <w:r>
        <w:rPr>
          <w:rFonts w:hint="eastAsia" w:ascii="仿宋_GB2312" w:hAnsi="仿宋_GB2312" w:eastAsia="仿宋_GB2312" w:cs="仿宋_GB2312"/>
          <w:spacing w:val="-6"/>
          <w:kern w:val="2"/>
          <w:sz w:val="32"/>
          <w:szCs w:val="32"/>
          <w:highlight w:val="none"/>
          <w:lang w:val="en-US" w:eastAsia="zh-CN" w:bidi="ar-SA"/>
        </w:rPr>
        <w:t>建设单位依法组织工程竣工验收，完成五方竣工验收报告。</w:t>
      </w:r>
    </w:p>
    <w:p>
      <w:pPr>
        <w:pStyle w:val="2"/>
        <w:keepNext w:val="0"/>
        <w:keepLines w:val="0"/>
        <w:pageBreakBefore w:val="0"/>
        <w:widowControl w:val="0"/>
        <w:numPr>
          <w:ilvl w:val="1"/>
          <w:numId w:val="0"/>
        </w:numPr>
        <w:tabs>
          <w:tab w:val="left" w:pos="420"/>
          <w:tab w:val="clear" w:pos="0"/>
        </w:tabs>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四</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办理途径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通过内蒙古自治区政务服务网高效办成“一件事”专区或政务大厅“高效办成一件事”综合窗口办理申报、进度和结果查询。完成办理后，政务大厅综合窗口工作人员按照申请人前期申请情况发放有关材料</w:t>
      </w:r>
      <w:r>
        <w:rPr>
          <w:rFonts w:hint="eastAsia" w:ascii="仿宋_GB2312" w:hAnsi="仿宋_GB2312" w:eastAsia="仿宋_GB2312" w:cs="仿宋_GB2312"/>
          <w:spacing w:val="-6"/>
          <w:kern w:val="2"/>
          <w:sz w:val="32"/>
          <w:szCs w:val="32"/>
          <w:highlight w:val="none"/>
          <w:lang w:val="en-US" w:eastAsia="zh-CN" w:bidi="ar-SA"/>
        </w:rPr>
        <w:t>（现场领取或传送邮箱）。</w:t>
      </w:r>
    </w:p>
    <w:p>
      <w:pPr>
        <w:pStyle w:val="2"/>
        <w:keepNext w:val="0"/>
        <w:keepLines w:val="0"/>
        <w:pageBreakBefore w:val="0"/>
        <w:widowControl w:val="0"/>
        <w:numPr>
          <w:ilvl w:val="0"/>
          <w:numId w:val="4"/>
        </w:numPr>
        <w:tabs>
          <w:tab w:val="left" w:pos="420"/>
          <w:tab w:val="clear" w:pos="0"/>
        </w:tabs>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b w:val="0"/>
          <w:bCs/>
          <w:highlight w:val="none"/>
          <w:lang w:eastAsia="zh-CN"/>
        </w:rPr>
      </w:pPr>
      <w:r>
        <w:rPr>
          <w:rFonts w:hint="eastAsia" w:ascii="仿宋_GB2312" w:hAnsi="仿宋_GB2312" w:eastAsia="仿宋_GB2312" w:cs="仿宋_GB2312"/>
          <w:b w:val="0"/>
          <w:bCs/>
          <w:highlight w:val="none"/>
          <w:lang w:eastAsia="zh-CN"/>
        </w:rPr>
        <w:t>办理流程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1.工程建设项目完工后，项目建设单位通过政务服务网“高效办成一件事”专区申请房屋建筑和市政基础设施竣工联合验收“一件事”服务。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2.系统自动跳转至项目所在工程建设项目审批管理系统，项目建设单位按要求填写一张表单并按照要求上传申报材料。</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3.申报材料由工程建设项目审批管理系统统一推送至牵头单位和验收主管部门，各验收主管部门在实地验收前，完成全部验收材料的审核。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textAlignment w:val="auto"/>
        <w:rPr>
          <w:rFonts w:hint="eastAsia" w:ascii="仿宋_GB2312" w:hAnsi="仿宋_GB2312" w:eastAsia="仿宋_GB2312" w:cs="仿宋_GB2312"/>
          <w:spacing w:val="-6"/>
          <w:sz w:val="32"/>
          <w:szCs w:val="32"/>
          <w:highlight w:val="none"/>
          <w:u w:val="none"/>
          <w:lang w:val="en-US" w:eastAsia="zh-CN"/>
        </w:rPr>
      </w:pPr>
      <w:r>
        <w:rPr>
          <w:rFonts w:hint="eastAsia" w:ascii="仿宋_GB2312" w:hAnsi="仿宋_GB2312" w:eastAsia="仿宋_GB2312" w:cs="仿宋_GB2312"/>
          <w:kern w:val="2"/>
          <w:sz w:val="32"/>
          <w:szCs w:val="32"/>
          <w:highlight w:val="none"/>
          <w:lang w:val="en-US" w:eastAsia="zh-CN" w:bidi="ar-SA"/>
        </w:rPr>
        <w:t>4.申请材料不齐全或不符合验收条件的，线上由工程建设项目审批管理系统反馈申请人，线下由“高效办成一件事”专区综合窗口以书面形式一次性告知申请</w:t>
      </w:r>
      <w:r>
        <w:rPr>
          <w:rFonts w:hint="eastAsia" w:ascii="仿宋_GB2312" w:hAnsi="仿宋_GB2312" w:eastAsia="仿宋_GB2312" w:cs="仿宋_GB2312"/>
          <w:spacing w:val="-6"/>
          <w:sz w:val="32"/>
          <w:szCs w:val="32"/>
          <w:highlight w:val="none"/>
          <w:u w:val="none"/>
          <w:lang w:val="en-US" w:eastAsia="zh-CN"/>
        </w:rPr>
        <w:t>人。申请材料齐全且具备联合验收条件的，综合窗口告知验收受理通知。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kern w:val="2"/>
          <w:sz w:val="32"/>
          <w:szCs w:val="32"/>
          <w:highlight w:val="none"/>
          <w:lang w:val="en-US" w:eastAsia="zh-CN" w:bidi="ar-SA"/>
        </w:rPr>
        <w:t>5.受理后，由牵头部门协调建设单位及各验收主管部门在规定时间内开展现场查验，各部门对各验收专项存在的问题进行集中反馈，并由牵头单位一次性告知建设单位。</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u w:val="none"/>
          <w:lang w:val="en-US" w:eastAsia="zh-CN" w:bidi="ar-SA"/>
        </w:rPr>
        <w:t>6.</w:t>
      </w:r>
      <w:r>
        <w:rPr>
          <w:rFonts w:hint="eastAsia" w:ascii="仿宋_GB2312" w:hAnsi="仿宋_GB2312" w:eastAsia="仿宋_GB2312" w:cs="仿宋_GB2312"/>
          <w:sz w:val="32"/>
          <w:szCs w:val="32"/>
          <w:highlight w:val="none"/>
          <w:lang w:val="en-US" w:eastAsia="zh-CN"/>
        </w:rPr>
        <w:t>各专项验收部门在规定时间内出具验收（备案）意见。验收通过的，在工程审批系统内填写通过意见，依法必须出具制式验收意见的，上传验收批复文件。所有专项验收通过后，</w:t>
      </w:r>
      <w:r>
        <w:rPr>
          <w:rFonts w:hint="eastAsia" w:ascii="仿宋_GB2312" w:hAnsi="仿宋_GB2312" w:eastAsia="仿宋_GB2312" w:cs="仿宋_GB2312"/>
          <w:sz w:val="32"/>
          <w:szCs w:val="32"/>
          <w:highlight w:val="none"/>
          <w:u w:val="none"/>
          <w:lang w:val="en-US" w:eastAsia="zh-CN"/>
        </w:rPr>
        <w:t>竣工验收备案主管部门依</w:t>
      </w:r>
      <w:r>
        <w:rPr>
          <w:rFonts w:hint="eastAsia" w:ascii="仿宋_GB2312" w:hAnsi="仿宋_GB2312" w:eastAsia="仿宋_GB2312" w:cs="仿宋_GB2312"/>
          <w:sz w:val="32"/>
          <w:szCs w:val="32"/>
          <w:highlight w:val="none"/>
          <w:lang w:val="en-US" w:eastAsia="zh-CN"/>
        </w:rPr>
        <w:t>据企业需求，在备案材料齐全后直接办理竣工验收备案。专项验收不通过的，反馈不通过的理由、法律依据及整改意见。</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7.审批结果由工程建设项目审批管理系统推送至自治区政务服务网，通过政务大厅“高效办成一件事专区”统一反馈项目建设单位。</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3" w:firstLineChars="200"/>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流程图如下：</w:t>
      </w:r>
    </w:p>
    <w:p>
      <w:pPr>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drawing>
          <wp:inline distT="0" distB="0" distL="114300" distR="114300">
            <wp:extent cx="4882515" cy="3520440"/>
            <wp:effectExtent l="0" t="0" r="9525" b="0"/>
            <wp:docPr id="6" name="图片 6" descr="微信图片_2025032715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50327152742"/>
                    <pic:cNvPicPr>
                      <a:picLocks noChangeAspect="1"/>
                    </pic:cNvPicPr>
                  </pic:nvPicPr>
                  <pic:blipFill>
                    <a:blip r:embed="rId4"/>
                    <a:stretch>
                      <a:fillRect/>
                    </a:stretch>
                  </pic:blipFill>
                  <pic:spPr>
                    <a:xfrm>
                      <a:off x="0" y="0"/>
                      <a:ext cx="4882515" cy="3520440"/>
                    </a:xfrm>
                    <a:prstGeom prst="rect">
                      <a:avLst/>
                    </a:prstGeom>
                  </pic:spPr>
                </pic:pic>
              </a:graphicData>
            </a:graphic>
          </wp:inline>
        </w:drawing>
      </w:r>
    </w:p>
    <w:p>
      <w:pPr>
        <w:pStyle w:val="2"/>
        <w:keepNext w:val="0"/>
        <w:keepLines w:val="0"/>
        <w:pageBreakBefore w:val="0"/>
        <w:widowControl w:val="0"/>
        <w:numPr>
          <w:ilvl w:val="1"/>
          <w:numId w:val="0"/>
        </w:numPr>
        <w:tabs>
          <w:tab w:val="left" w:pos="420"/>
          <w:tab w:val="clear" w:pos="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textAlignment w:val="auto"/>
        <w:rPr>
          <w:rFonts w:hint="eastAsia" w:ascii="仿宋_GB2312" w:hAnsi="仿宋_GB2312" w:eastAsia="仿宋_GB2312" w:cs="仿宋_GB2312"/>
          <w:b w:val="0"/>
          <w:bCs/>
          <w:highlight w:val="none"/>
          <w:lang w:val="en-US" w:eastAsia="zh-CN"/>
        </w:rPr>
      </w:pPr>
      <w:r>
        <w:rPr>
          <w:rFonts w:hint="eastAsia" w:ascii="仿宋_GB2312" w:hAnsi="仿宋_GB2312" w:eastAsia="仿宋_GB2312" w:cs="仿宋_GB2312"/>
          <w:b w:val="0"/>
          <w:bCs/>
          <w:highlight w:val="none"/>
          <w:lang w:val="en-US" w:eastAsia="zh-CN"/>
        </w:rPr>
        <w:t>（六）一张表单</w:t>
      </w:r>
    </w:p>
    <w:p>
      <w:pPr>
        <w:keepNext w:val="0"/>
        <w:keepLines w:val="0"/>
        <w:pageBreakBefore w:val="0"/>
        <w:widowControl w:val="0"/>
        <w:tabs>
          <w:tab w:val="left" w:pos="6090"/>
          <w:tab w:val="left" w:pos="7628"/>
          <w:tab w:val="left" w:pos="8288"/>
          <w:tab w:val="left" w:pos="8948"/>
        </w:tabs>
        <w:kinsoku/>
        <w:wordWrap/>
        <w:overflowPunct/>
        <w:topLinePunct w:val="0"/>
        <w:autoSpaceDE/>
        <w:autoSpaceDN/>
        <w:bidi w:val="0"/>
        <w:adjustRightInd w:val="0"/>
        <w:snapToGrid w:val="0"/>
        <w:spacing w:line="600" w:lineRule="exact"/>
        <w:ind w:left="0" w:leftChars="0" w:right="0" w:firstLine="0" w:firstLineChars="0"/>
        <w:jc w:val="center"/>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房屋建筑和市政基础设施工程竣工联合验收</w:t>
      </w:r>
    </w:p>
    <w:p>
      <w:pPr>
        <w:keepNext w:val="0"/>
        <w:keepLines w:val="0"/>
        <w:pageBreakBefore w:val="0"/>
        <w:widowControl w:val="0"/>
        <w:tabs>
          <w:tab w:val="left" w:pos="6090"/>
          <w:tab w:val="left" w:pos="7628"/>
          <w:tab w:val="left" w:pos="8288"/>
          <w:tab w:val="left" w:pos="8948"/>
        </w:tabs>
        <w:kinsoku/>
        <w:wordWrap/>
        <w:overflowPunct/>
        <w:topLinePunct w:val="0"/>
        <w:autoSpaceDE/>
        <w:autoSpaceDN/>
        <w:bidi w:val="0"/>
        <w:adjustRightInd w:val="0"/>
        <w:snapToGrid w:val="0"/>
        <w:spacing w:line="600" w:lineRule="exact"/>
        <w:ind w:left="0" w:leftChars="0" w:right="0" w:firstLine="0" w:firstLineChars="0"/>
        <w:jc w:val="center"/>
        <w:textAlignment w:val="auto"/>
        <w:rPr>
          <w:rFonts w:hint="eastAsia" w:ascii="宋体" w:hAnsi="宋体" w:eastAsia="宋体" w:cs="宋体"/>
          <w:b/>
          <w:bCs/>
          <w:sz w:val="36"/>
          <w:szCs w:val="36"/>
          <w:highlight w:val="none"/>
        </w:rPr>
      </w:pPr>
      <w:r>
        <w:rPr>
          <w:rFonts w:hint="eastAsia" w:ascii="宋体" w:hAnsi="宋体" w:eastAsia="宋体" w:cs="宋体"/>
          <w:b/>
          <w:bCs/>
          <w:sz w:val="36"/>
          <w:szCs w:val="36"/>
          <w:highlight w:val="none"/>
          <w:lang w:val="en-US" w:eastAsia="zh-CN"/>
        </w:rPr>
        <w:t>“一件事”</w:t>
      </w:r>
      <w:r>
        <w:rPr>
          <w:rFonts w:hint="eastAsia" w:ascii="宋体" w:hAnsi="宋体" w:eastAsia="宋体" w:cs="宋体"/>
          <w:b/>
          <w:bCs/>
          <w:sz w:val="36"/>
          <w:szCs w:val="36"/>
          <w:highlight w:val="none"/>
        </w:rPr>
        <w:t>申请表</w:t>
      </w:r>
    </w:p>
    <w:tbl>
      <w:tblPr>
        <w:tblStyle w:val="5"/>
        <w:tblW w:w="91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241"/>
        <w:gridCol w:w="392"/>
        <w:gridCol w:w="462"/>
        <w:gridCol w:w="155"/>
        <w:gridCol w:w="624"/>
        <w:gridCol w:w="309"/>
        <w:gridCol w:w="234"/>
        <w:gridCol w:w="78"/>
        <w:gridCol w:w="463"/>
        <w:gridCol w:w="225"/>
        <w:gridCol w:w="458"/>
        <w:gridCol w:w="192"/>
        <w:gridCol w:w="239"/>
        <w:gridCol w:w="278"/>
        <w:gridCol w:w="67"/>
        <w:gridCol w:w="12"/>
        <w:gridCol w:w="88"/>
        <w:gridCol w:w="866"/>
        <w:gridCol w:w="367"/>
        <w:gridCol w:w="164"/>
        <w:gridCol w:w="236"/>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9171" w:type="dxa"/>
            <w:gridSpan w:val="23"/>
            <w:vAlign w:val="center"/>
          </w:tcPr>
          <w:p>
            <w:pPr>
              <w:keepNext w:val="0"/>
              <w:keepLines w:val="0"/>
              <w:pageBreakBefore w:val="0"/>
              <w:widowControl w:val="0"/>
              <w:tabs>
                <w:tab w:val="left" w:pos="3169"/>
              </w:tabs>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b/>
                <w:bCs/>
                <w:sz w:val="21"/>
                <w:szCs w:val="21"/>
                <w:highlight w:val="none"/>
                <w:lang w:val="en-US" w:eastAsia="zh-CN"/>
              </w:rPr>
              <w:t>一、项目基本情况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168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申请单位</w:t>
            </w:r>
          </w:p>
        </w:tc>
        <w:tc>
          <w:tcPr>
            <w:tcW w:w="7485" w:type="dxa"/>
            <w:gridSpan w:val="2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168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通讯地址</w:t>
            </w:r>
          </w:p>
        </w:tc>
        <w:tc>
          <w:tcPr>
            <w:tcW w:w="7485" w:type="dxa"/>
            <w:gridSpan w:val="2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trPr>
        <w:tc>
          <w:tcPr>
            <w:tcW w:w="168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邮政编码</w:t>
            </w:r>
          </w:p>
        </w:tc>
        <w:tc>
          <w:tcPr>
            <w:tcW w:w="2254"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c>
          <w:tcPr>
            <w:tcW w:w="1934"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sz w:val="21"/>
                <w:szCs w:val="21"/>
                <w:highlight w:val="none"/>
              </w:rPr>
              <w:t>法定代表人</w:t>
            </w:r>
          </w:p>
        </w:tc>
        <w:tc>
          <w:tcPr>
            <w:tcW w:w="3297"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trPr>
        <w:tc>
          <w:tcPr>
            <w:tcW w:w="1686"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 系 人</w:t>
            </w:r>
          </w:p>
        </w:tc>
        <w:tc>
          <w:tcPr>
            <w:tcW w:w="2254" w:type="dxa"/>
            <w:gridSpan w:val="7"/>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c>
          <w:tcPr>
            <w:tcW w:w="1934" w:type="dxa"/>
            <w:gridSpan w:val="8"/>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联系电话</w:t>
            </w:r>
          </w:p>
        </w:tc>
        <w:tc>
          <w:tcPr>
            <w:tcW w:w="3297" w:type="dxa"/>
            <w:gridSpan w:val="6"/>
            <w:tcMar>
              <w:top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固定电话</w:t>
            </w:r>
            <w:r>
              <w:rPr>
                <w:rFonts w:hint="eastAsia" w:asciiTheme="minorEastAsia" w:hAnsiTheme="minorEastAsia" w:eastAsiaTheme="minorEastAsia" w:cstheme="minorEastAsia"/>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exact"/>
        </w:trPr>
        <w:tc>
          <w:tcPr>
            <w:tcW w:w="168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2254" w:type="dxa"/>
            <w:gridSpan w:val="7"/>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934" w:type="dxa"/>
            <w:gridSpan w:val="8"/>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3297"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手    机</w:t>
            </w:r>
            <w:r>
              <w:rPr>
                <w:rFonts w:hint="eastAsia" w:asciiTheme="minorEastAsia" w:hAnsiTheme="minorEastAsia" w:eastAsiaTheme="minorEastAsia" w:cstheme="minorEastAsia"/>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168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建设项目名称</w:t>
            </w:r>
          </w:p>
        </w:tc>
        <w:tc>
          <w:tcPr>
            <w:tcW w:w="7485" w:type="dxa"/>
            <w:gridSpan w:val="2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168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项目建议书</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rPr>
              <w:t>批复文号</w:t>
            </w:r>
          </w:p>
        </w:tc>
        <w:tc>
          <w:tcPr>
            <w:tcW w:w="7485" w:type="dxa"/>
            <w:gridSpan w:val="2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86"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建设用地规划</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vertAlign w:val="baseline"/>
                <w:lang w:val="en-US" w:eastAsia="zh-CN"/>
              </w:rPr>
              <w:t>许可证</w:t>
            </w:r>
          </w:p>
        </w:tc>
        <w:tc>
          <w:tcPr>
            <w:tcW w:w="163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颁发时间</w:t>
            </w:r>
          </w:p>
        </w:tc>
        <w:tc>
          <w:tcPr>
            <w:tcW w:w="5852" w:type="dxa"/>
            <w:gridSpan w:val="1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年</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8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63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证书编号</w:t>
            </w:r>
          </w:p>
        </w:tc>
        <w:tc>
          <w:tcPr>
            <w:tcW w:w="5852" w:type="dxa"/>
            <w:gridSpan w:val="1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86"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建设工程规划</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许可证</w:t>
            </w:r>
          </w:p>
        </w:tc>
        <w:tc>
          <w:tcPr>
            <w:tcW w:w="1633"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颁发时间</w:t>
            </w:r>
          </w:p>
        </w:tc>
        <w:tc>
          <w:tcPr>
            <w:tcW w:w="5852" w:type="dxa"/>
            <w:gridSpan w:val="17"/>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年</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8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633"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证书编号</w:t>
            </w:r>
          </w:p>
        </w:tc>
        <w:tc>
          <w:tcPr>
            <w:tcW w:w="5852" w:type="dxa"/>
            <w:gridSpan w:val="17"/>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86"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建筑工程施工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许可证</w:t>
            </w:r>
          </w:p>
        </w:tc>
        <w:tc>
          <w:tcPr>
            <w:tcW w:w="1633"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颁发时间</w:t>
            </w:r>
          </w:p>
        </w:tc>
        <w:tc>
          <w:tcPr>
            <w:tcW w:w="5852" w:type="dxa"/>
            <w:gridSpan w:val="17"/>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年</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8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633"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证书编号</w:t>
            </w:r>
          </w:p>
        </w:tc>
        <w:tc>
          <w:tcPr>
            <w:tcW w:w="5852" w:type="dxa"/>
            <w:gridSpan w:val="17"/>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86"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审图合格证</w:t>
            </w:r>
          </w:p>
        </w:tc>
        <w:tc>
          <w:tcPr>
            <w:tcW w:w="1633"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颁发时间</w:t>
            </w:r>
          </w:p>
        </w:tc>
        <w:tc>
          <w:tcPr>
            <w:tcW w:w="5852" w:type="dxa"/>
            <w:gridSpan w:val="17"/>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年</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8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633"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证书编号</w:t>
            </w:r>
          </w:p>
        </w:tc>
        <w:tc>
          <w:tcPr>
            <w:tcW w:w="5852" w:type="dxa"/>
            <w:gridSpan w:val="17"/>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86" w:type="dxa"/>
            <w:gridSpan w:val="2"/>
            <w:vAlign w:val="center"/>
          </w:tcPr>
          <w:p>
            <w:pPr>
              <w:pStyle w:val="8"/>
              <w:keepNext w:val="0"/>
              <w:keepLines w:val="0"/>
              <w:pageBreakBefore w:val="0"/>
              <w:widowControl w:val="0"/>
              <w:tabs>
                <w:tab w:val="left" w:pos="717"/>
              </w:tab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类</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别</w:t>
            </w:r>
          </w:p>
        </w:tc>
        <w:tc>
          <w:tcPr>
            <w:tcW w:w="7485" w:type="dxa"/>
            <w:gridSpan w:val="21"/>
            <w:vAlign w:val="center"/>
          </w:tcPr>
          <w:p>
            <w:pPr>
              <w:pStyle w:val="8"/>
              <w:keepNext w:val="0"/>
              <w:keepLines w:val="0"/>
              <w:pageBreakBefore w:val="0"/>
              <w:widowControl w:val="0"/>
              <w:tabs>
                <w:tab w:val="left" w:pos="951"/>
              </w:tab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□新建</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□扩建</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□改建（装饰装修、改变用途、建筑保温）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686"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工程投资额</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（万元）</w:t>
            </w:r>
          </w:p>
        </w:tc>
        <w:tc>
          <w:tcPr>
            <w:tcW w:w="1942" w:type="dxa"/>
            <w:gridSpan w:val="5"/>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2167" w:type="dxa"/>
            <w:gridSpan w:val="8"/>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总建筑面积（m2）</w:t>
            </w:r>
          </w:p>
        </w:tc>
        <w:tc>
          <w:tcPr>
            <w:tcW w:w="3376" w:type="dxa"/>
            <w:gridSpan w:val="8"/>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68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开工日期</w:t>
            </w:r>
          </w:p>
        </w:tc>
        <w:tc>
          <w:tcPr>
            <w:tcW w:w="1942"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650" w:type="dxa"/>
            <w:gridSpan w:val="6"/>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t>竣工验收日期</w:t>
            </w:r>
          </w:p>
        </w:tc>
        <w:tc>
          <w:tcPr>
            <w:tcW w:w="3893" w:type="dxa"/>
            <w:gridSpan w:val="10"/>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686"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单位类别</w:t>
            </w:r>
          </w:p>
        </w:tc>
        <w:tc>
          <w:tcPr>
            <w:tcW w:w="1942" w:type="dxa"/>
            <w:gridSpan w:val="5"/>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单位名称</w:t>
            </w:r>
          </w:p>
        </w:tc>
        <w:tc>
          <w:tcPr>
            <w:tcW w:w="1000" w:type="dxa"/>
            <w:gridSpan w:val="4"/>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资质等级</w:t>
            </w:r>
          </w:p>
        </w:tc>
        <w:tc>
          <w:tcPr>
            <w:tcW w:w="1334" w:type="dxa"/>
            <w:gridSpan w:val="7"/>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（身份证号）</w:t>
            </w:r>
          </w:p>
        </w:tc>
        <w:tc>
          <w:tcPr>
            <w:tcW w:w="1233"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项目负责人</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（身份证号）</w:t>
            </w:r>
          </w:p>
        </w:tc>
        <w:tc>
          <w:tcPr>
            <w:tcW w:w="1976" w:type="dxa"/>
            <w:gridSpan w:val="3"/>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联系电话（移动电话和座机）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86"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建设单位</w:t>
            </w:r>
          </w:p>
        </w:tc>
        <w:tc>
          <w:tcPr>
            <w:tcW w:w="1942" w:type="dxa"/>
            <w:gridSpan w:val="5"/>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c>
          <w:tcPr>
            <w:tcW w:w="1000" w:type="dxa"/>
            <w:gridSpan w:val="4"/>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c>
          <w:tcPr>
            <w:tcW w:w="1334" w:type="dxa"/>
            <w:gridSpan w:val="7"/>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c>
          <w:tcPr>
            <w:tcW w:w="1233" w:type="dxa"/>
            <w:gridSpan w:val="2"/>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c>
          <w:tcPr>
            <w:tcW w:w="1976" w:type="dxa"/>
            <w:gridSpan w:val="3"/>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86"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勘察单位</w:t>
            </w:r>
          </w:p>
        </w:tc>
        <w:tc>
          <w:tcPr>
            <w:tcW w:w="1942" w:type="dxa"/>
            <w:gridSpan w:val="5"/>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c>
          <w:tcPr>
            <w:tcW w:w="1000" w:type="dxa"/>
            <w:gridSpan w:val="4"/>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c>
          <w:tcPr>
            <w:tcW w:w="1334" w:type="dxa"/>
            <w:gridSpan w:val="7"/>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c>
          <w:tcPr>
            <w:tcW w:w="1233" w:type="dxa"/>
            <w:gridSpan w:val="2"/>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c>
          <w:tcPr>
            <w:tcW w:w="1976" w:type="dxa"/>
            <w:gridSpan w:val="3"/>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86"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设计单位</w:t>
            </w:r>
          </w:p>
        </w:tc>
        <w:tc>
          <w:tcPr>
            <w:tcW w:w="1942" w:type="dxa"/>
            <w:gridSpan w:val="5"/>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c>
          <w:tcPr>
            <w:tcW w:w="1000" w:type="dxa"/>
            <w:gridSpan w:val="4"/>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c>
          <w:tcPr>
            <w:tcW w:w="1334" w:type="dxa"/>
            <w:gridSpan w:val="7"/>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c>
          <w:tcPr>
            <w:tcW w:w="1233" w:type="dxa"/>
            <w:gridSpan w:val="2"/>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c>
          <w:tcPr>
            <w:tcW w:w="1976" w:type="dxa"/>
            <w:gridSpan w:val="3"/>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86"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施工单位</w:t>
            </w:r>
          </w:p>
        </w:tc>
        <w:tc>
          <w:tcPr>
            <w:tcW w:w="1942" w:type="dxa"/>
            <w:gridSpan w:val="5"/>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c>
          <w:tcPr>
            <w:tcW w:w="1000" w:type="dxa"/>
            <w:gridSpan w:val="4"/>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c>
          <w:tcPr>
            <w:tcW w:w="1334" w:type="dxa"/>
            <w:gridSpan w:val="7"/>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c>
          <w:tcPr>
            <w:tcW w:w="1233" w:type="dxa"/>
            <w:gridSpan w:val="2"/>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c>
          <w:tcPr>
            <w:tcW w:w="1976" w:type="dxa"/>
            <w:gridSpan w:val="3"/>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86"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监理单位</w:t>
            </w:r>
          </w:p>
        </w:tc>
        <w:tc>
          <w:tcPr>
            <w:tcW w:w="1942" w:type="dxa"/>
            <w:gridSpan w:val="5"/>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c>
          <w:tcPr>
            <w:tcW w:w="1000" w:type="dxa"/>
            <w:gridSpan w:val="4"/>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c>
          <w:tcPr>
            <w:tcW w:w="1334" w:type="dxa"/>
            <w:gridSpan w:val="7"/>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c>
          <w:tcPr>
            <w:tcW w:w="1233" w:type="dxa"/>
            <w:gridSpan w:val="2"/>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c>
          <w:tcPr>
            <w:tcW w:w="1976" w:type="dxa"/>
            <w:gridSpan w:val="3"/>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8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质量监督机构</w:t>
            </w:r>
          </w:p>
        </w:tc>
        <w:tc>
          <w:tcPr>
            <w:tcW w:w="7485" w:type="dxa"/>
            <w:gridSpan w:val="2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9171" w:type="dxa"/>
            <w:gridSpan w:val="23"/>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二、</w:t>
            </w:r>
            <w:r>
              <w:rPr>
                <w:rFonts w:hint="eastAsia" w:asciiTheme="minorEastAsia" w:hAnsiTheme="minorEastAsia" w:eastAsiaTheme="minorEastAsia" w:cstheme="minorEastAsia"/>
                <w:b/>
                <w:bCs/>
                <w:color w:val="auto"/>
                <w:kern w:val="0"/>
                <w:sz w:val="21"/>
                <w:szCs w:val="21"/>
                <w:highlight w:val="none"/>
                <w:lang w:val="en-US" w:eastAsia="zh-CN"/>
              </w:rPr>
              <w:t>建设工程规划条件核实验收（含土地核验）情况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68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各项工程是否按照规划许可内容全部完成</w:t>
            </w:r>
          </w:p>
        </w:tc>
        <w:tc>
          <w:tcPr>
            <w:tcW w:w="7485" w:type="dxa"/>
            <w:gridSpan w:val="2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9171" w:type="dxa"/>
            <w:gridSpan w:val="23"/>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附件及附图名称</w:t>
            </w:r>
            <w:r>
              <w:rPr>
                <w:rFonts w:hint="eastAsia" w:asciiTheme="minorEastAsia" w:hAnsiTheme="minorEastAsia" w:eastAsiaTheme="minorEastAsia" w:cstheme="minorEastAsia"/>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4" w:hRule="exact"/>
        </w:trPr>
        <w:tc>
          <w:tcPr>
            <w:tcW w:w="9171" w:type="dxa"/>
            <w:gridSpan w:val="2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申请人承诺：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本表填报内容及提交的所有资料的原件或复印件及其内容是真实的。如因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虚假而引起的法律责任，概由申请人及申请单位承担。</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申请单位：              （公章）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法定代表人：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（签名）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171" w:type="dxa"/>
            <w:gridSpan w:val="23"/>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三、</w:t>
            </w:r>
            <w:r>
              <w:rPr>
                <w:rFonts w:hint="eastAsia" w:asciiTheme="minorEastAsia" w:hAnsiTheme="minorEastAsia" w:eastAsiaTheme="minorEastAsia" w:cstheme="minorEastAsia"/>
                <w:b/>
                <w:bCs/>
                <w:color w:val="auto"/>
                <w:kern w:val="0"/>
                <w:sz w:val="21"/>
                <w:szCs w:val="21"/>
                <w:highlight w:val="none"/>
                <w:lang w:val="en-US" w:eastAsia="zh-CN"/>
              </w:rPr>
              <w:t>建设工程消防验收情况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540" w:type="dxa"/>
            <w:gridSpan w:val="4"/>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技术服务机构</w:t>
            </w:r>
          </w:p>
        </w:tc>
        <w:tc>
          <w:tcPr>
            <w:tcW w:w="6631" w:type="dxa"/>
            <w:gridSpan w:val="19"/>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3319" w:type="dxa"/>
            <w:gridSpan w:val="6"/>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《特殊建设工程消防设计审查意见书》文号（审查意见为合格的）</w:t>
            </w:r>
          </w:p>
        </w:tc>
        <w:tc>
          <w:tcPr>
            <w:tcW w:w="1767" w:type="dxa"/>
            <w:gridSpan w:val="6"/>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742" w:type="dxa"/>
            <w:gridSpan w:val="7"/>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审查合格日期</w:t>
            </w:r>
          </w:p>
        </w:tc>
        <w:tc>
          <w:tcPr>
            <w:tcW w:w="2343" w:type="dxa"/>
            <w:gridSpan w:val="4"/>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3319" w:type="dxa"/>
            <w:gridSpan w:val="6"/>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rPr>
              <w:t>建筑工程施工许可证号、批准开工报告编号或证明文件编号（依法需办理的）</w:t>
            </w:r>
          </w:p>
        </w:tc>
        <w:tc>
          <w:tcPr>
            <w:tcW w:w="1767" w:type="dxa"/>
            <w:gridSpan w:val="6"/>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742" w:type="dxa"/>
            <w:gridSpan w:val="7"/>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制证日期</w:t>
            </w:r>
          </w:p>
        </w:tc>
        <w:tc>
          <w:tcPr>
            <w:tcW w:w="2343" w:type="dxa"/>
            <w:gridSpan w:val="4"/>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45" w:type="dxa"/>
            <w:vMerge w:val="restart"/>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建筑</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633" w:type="dxa"/>
            <w:gridSpan w:val="2"/>
            <w:vMerge w:val="restart"/>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结构</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类型</w:t>
            </w:r>
          </w:p>
        </w:tc>
        <w:tc>
          <w:tcPr>
            <w:tcW w:w="617" w:type="dxa"/>
            <w:gridSpan w:val="2"/>
            <w:vMerge w:val="restart"/>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使用</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性质</w:t>
            </w:r>
          </w:p>
        </w:tc>
        <w:tc>
          <w:tcPr>
            <w:tcW w:w="624" w:type="dxa"/>
            <w:vMerge w:val="restart"/>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耐火</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等级</w:t>
            </w:r>
          </w:p>
        </w:tc>
        <w:tc>
          <w:tcPr>
            <w:tcW w:w="1084" w:type="dxa"/>
            <w:gridSpan w:val="4"/>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层 数</w:t>
            </w:r>
          </w:p>
        </w:tc>
        <w:tc>
          <w:tcPr>
            <w:tcW w:w="683" w:type="dxa"/>
            <w:gridSpan w:val="2"/>
            <w:vMerge w:val="restart"/>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高度</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m</w:t>
            </w:r>
            <w:r>
              <w:rPr>
                <w:rFonts w:hint="eastAsia" w:asciiTheme="minorEastAsia" w:hAnsiTheme="minorEastAsia" w:eastAsiaTheme="minorEastAsia" w:cstheme="minorEastAsia"/>
                <w:sz w:val="21"/>
                <w:szCs w:val="21"/>
                <w:highlight w:val="none"/>
                <w:lang w:eastAsia="zh-CN"/>
              </w:rPr>
              <w:t>)</w:t>
            </w:r>
          </w:p>
        </w:tc>
        <w:tc>
          <w:tcPr>
            <w:tcW w:w="776" w:type="dxa"/>
            <w:gridSpan w:val="4"/>
            <w:vMerge w:val="restart"/>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长度</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m</w:t>
            </w:r>
            <w:r>
              <w:rPr>
                <w:rFonts w:hint="eastAsia" w:asciiTheme="minorEastAsia" w:hAnsiTheme="minorEastAsia" w:eastAsiaTheme="minorEastAsia" w:cstheme="minorEastAsia"/>
                <w:sz w:val="21"/>
                <w:szCs w:val="21"/>
                <w:highlight w:val="none"/>
                <w:lang w:eastAsia="zh-CN"/>
              </w:rPr>
              <w:t>)</w:t>
            </w:r>
          </w:p>
        </w:tc>
        <w:tc>
          <w:tcPr>
            <w:tcW w:w="966" w:type="dxa"/>
            <w:gridSpan w:val="3"/>
            <w:vMerge w:val="restart"/>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占地面</w:t>
            </w:r>
            <w:r>
              <w:rPr>
                <w:rFonts w:hint="eastAsia" w:asciiTheme="minorEastAsia" w:hAnsiTheme="minorEastAsia" w:eastAsiaTheme="minorEastAsia" w:cstheme="minorEastAsia"/>
                <w:w w:val="99"/>
                <w:sz w:val="21"/>
                <w:szCs w:val="21"/>
                <w:highlight w:val="none"/>
              </w:rPr>
              <w:t>积（m</w:t>
            </w:r>
            <w:r>
              <w:rPr>
                <w:rFonts w:hint="eastAsia" w:asciiTheme="minorEastAsia" w:hAnsiTheme="minorEastAsia" w:eastAsiaTheme="minorEastAsia" w:cstheme="minorEastAsia"/>
                <w:w w:val="106"/>
                <w:position w:val="11"/>
                <w:sz w:val="21"/>
                <w:szCs w:val="21"/>
                <w:highlight w:val="none"/>
              </w:rPr>
              <w:t>2</w:t>
            </w:r>
            <w:r>
              <w:rPr>
                <w:rFonts w:hint="eastAsia" w:asciiTheme="minorEastAsia" w:hAnsiTheme="minorEastAsia" w:eastAsiaTheme="minorEastAsia" w:cstheme="minorEastAsia"/>
                <w:w w:val="99"/>
                <w:sz w:val="21"/>
                <w:szCs w:val="21"/>
                <w:highlight w:val="none"/>
              </w:rPr>
              <w:t>）</w:t>
            </w:r>
          </w:p>
        </w:tc>
        <w:tc>
          <w:tcPr>
            <w:tcW w:w="2343" w:type="dxa"/>
            <w:gridSpan w:val="4"/>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建筑面积（m2）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4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33"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17"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2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543"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地上</w:t>
            </w:r>
          </w:p>
        </w:tc>
        <w:tc>
          <w:tcPr>
            <w:tcW w:w="541"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地下</w:t>
            </w:r>
          </w:p>
        </w:tc>
        <w:tc>
          <w:tcPr>
            <w:tcW w:w="683"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776" w:type="dxa"/>
            <w:gridSpan w:val="4"/>
            <w:vMerge w:val="continue"/>
            <w:tcBorders>
              <w:top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966" w:type="dxa"/>
            <w:gridSpan w:val="3"/>
            <w:vMerge w:val="continue"/>
            <w:tcBorders>
              <w:top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767" w:type="dxa"/>
            <w:gridSpan w:val="3"/>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地上</w:t>
            </w:r>
          </w:p>
        </w:tc>
        <w:tc>
          <w:tcPr>
            <w:tcW w:w="1576" w:type="dxa"/>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1445" w:type="dxa"/>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33"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17"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24" w:type="dxa"/>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543"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541"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83"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776" w:type="dxa"/>
            <w:gridSpan w:val="4"/>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966" w:type="dxa"/>
            <w:gridSpan w:val="3"/>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767" w:type="dxa"/>
            <w:gridSpan w:val="3"/>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576" w:type="dxa"/>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445" w:type="dxa"/>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33"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17"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24" w:type="dxa"/>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543"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541"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83"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776" w:type="dxa"/>
            <w:gridSpan w:val="4"/>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966" w:type="dxa"/>
            <w:gridSpan w:val="3"/>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767" w:type="dxa"/>
            <w:gridSpan w:val="3"/>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576" w:type="dxa"/>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1445" w:type="dxa"/>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33"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17"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24" w:type="dxa"/>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543"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541"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83"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776" w:type="dxa"/>
            <w:gridSpan w:val="4"/>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966" w:type="dxa"/>
            <w:gridSpan w:val="3"/>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767" w:type="dxa"/>
            <w:gridSpan w:val="3"/>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576" w:type="dxa"/>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1445" w:type="dxa"/>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33"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17"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24" w:type="dxa"/>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543"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541"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83"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776" w:type="dxa"/>
            <w:gridSpan w:val="4"/>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966" w:type="dxa"/>
            <w:gridSpan w:val="3"/>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767" w:type="dxa"/>
            <w:gridSpan w:val="3"/>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576" w:type="dxa"/>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1445" w:type="dxa"/>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33"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17"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24" w:type="dxa"/>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543"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541"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83"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776" w:type="dxa"/>
            <w:gridSpan w:val="4"/>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966" w:type="dxa"/>
            <w:gridSpan w:val="3"/>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767" w:type="dxa"/>
            <w:gridSpan w:val="3"/>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576" w:type="dxa"/>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445" w:type="dxa"/>
            <w:vMerge w:val="restart"/>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□装饰装修</w:t>
            </w:r>
          </w:p>
        </w:tc>
        <w:tc>
          <w:tcPr>
            <w:tcW w:w="1874" w:type="dxa"/>
            <w:gridSpan w:val="5"/>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装修部位</w:t>
            </w:r>
          </w:p>
        </w:tc>
        <w:tc>
          <w:tcPr>
            <w:tcW w:w="5852" w:type="dxa"/>
            <w:gridSpan w:val="17"/>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□顶棚</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 □墙面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□地面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□隔断</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固定家具</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 □装饰织物</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44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874" w:type="dxa"/>
            <w:gridSpan w:val="5"/>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装修面积（m2）</w:t>
            </w:r>
          </w:p>
        </w:tc>
        <w:tc>
          <w:tcPr>
            <w:tcW w:w="2198" w:type="dxa"/>
            <w:gridSpan w:val="8"/>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842" w:type="dxa"/>
            <w:gridSpan w:val="7"/>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装修所在层数</w:t>
            </w:r>
          </w:p>
        </w:tc>
        <w:tc>
          <w:tcPr>
            <w:tcW w:w="1812"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1445" w:type="dxa"/>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□改变用途</w:t>
            </w:r>
          </w:p>
        </w:tc>
        <w:tc>
          <w:tcPr>
            <w:tcW w:w="1874" w:type="dxa"/>
            <w:gridSpan w:val="5"/>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使用性质</w:t>
            </w:r>
          </w:p>
        </w:tc>
        <w:tc>
          <w:tcPr>
            <w:tcW w:w="2198" w:type="dxa"/>
            <w:gridSpan w:val="8"/>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842" w:type="dxa"/>
            <w:gridSpan w:val="7"/>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原有用途</w:t>
            </w:r>
          </w:p>
        </w:tc>
        <w:tc>
          <w:tcPr>
            <w:tcW w:w="1812" w:type="dxa"/>
            <w:gridSpan w:val="2"/>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445" w:type="dxa"/>
            <w:vMerge w:val="restart"/>
            <w:tcBorders>
              <w:bottom w:val="single" w:color="000000" w:sz="4" w:space="0"/>
            </w:tcBorders>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□建筑保温</w:t>
            </w:r>
          </w:p>
        </w:tc>
        <w:tc>
          <w:tcPr>
            <w:tcW w:w="1874" w:type="dxa"/>
            <w:gridSpan w:val="5"/>
            <w:tcBorders>
              <w:bottom w:val="single" w:color="000000" w:sz="4" w:space="0"/>
            </w:tcBorders>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材料类别</w:t>
            </w:r>
          </w:p>
        </w:tc>
        <w:tc>
          <w:tcPr>
            <w:tcW w:w="2198" w:type="dxa"/>
            <w:gridSpan w:val="8"/>
            <w:tcBorders>
              <w:bottom w:val="single" w:color="000000" w:sz="4" w:space="0"/>
            </w:tcBorders>
            <w:vAlign w:val="center"/>
          </w:tcPr>
          <w:p>
            <w:pPr>
              <w:pStyle w:val="8"/>
              <w:keepNext w:val="0"/>
              <w:keepLines w:val="0"/>
              <w:pageBreakBefore w:val="0"/>
              <w:widowControl w:val="0"/>
              <w:tabs>
                <w:tab w:val="left" w:pos="993"/>
                <w:tab w:val="left" w:pos="1833"/>
              </w:tab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□A</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□B1</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□B2</w:t>
            </w:r>
          </w:p>
        </w:tc>
        <w:tc>
          <w:tcPr>
            <w:tcW w:w="1842" w:type="dxa"/>
            <w:gridSpan w:val="7"/>
            <w:tcBorders>
              <w:bottom w:val="single" w:color="000000" w:sz="4" w:space="0"/>
            </w:tcBorders>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保温所在层数</w:t>
            </w:r>
          </w:p>
        </w:tc>
        <w:tc>
          <w:tcPr>
            <w:tcW w:w="1812" w:type="dxa"/>
            <w:gridSpan w:val="2"/>
            <w:tcBorders>
              <w:bottom w:val="single" w:color="000000" w:sz="4" w:space="0"/>
            </w:tcBorders>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1445"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874" w:type="dxa"/>
            <w:gridSpan w:val="5"/>
            <w:tcBorders>
              <w:top w:val="single" w:color="000000" w:sz="4" w:space="0"/>
              <w:bottom w:val="single" w:color="000000" w:sz="4" w:space="0"/>
            </w:tcBorders>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保温部位</w:t>
            </w:r>
          </w:p>
        </w:tc>
        <w:tc>
          <w:tcPr>
            <w:tcW w:w="2198" w:type="dxa"/>
            <w:gridSpan w:val="8"/>
            <w:tcBorders>
              <w:top w:val="single" w:color="000000" w:sz="4" w:space="0"/>
              <w:bottom w:val="single" w:color="000000" w:sz="4" w:space="0"/>
            </w:tcBorders>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842" w:type="dxa"/>
            <w:gridSpan w:val="7"/>
            <w:tcBorders>
              <w:top w:val="single" w:color="000000" w:sz="4" w:space="0"/>
              <w:bottom w:val="single" w:color="000000" w:sz="4" w:space="0"/>
            </w:tcBorders>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保温材料</w:t>
            </w:r>
          </w:p>
        </w:tc>
        <w:tc>
          <w:tcPr>
            <w:tcW w:w="1812" w:type="dxa"/>
            <w:gridSpan w:val="2"/>
            <w:tcBorders>
              <w:top w:val="single" w:color="000000" w:sz="4" w:space="0"/>
              <w:bottom w:val="single" w:color="000000" w:sz="4" w:space="0"/>
            </w:tcBorders>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9171" w:type="dxa"/>
            <w:gridSpan w:val="23"/>
            <w:tcBorders>
              <w:top w:val="single" w:color="000000" w:sz="4" w:space="0"/>
              <w:bottom w:val="single" w:color="000000" w:sz="4" w:space="0"/>
            </w:tcBorders>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bCs/>
                <w:sz w:val="21"/>
                <w:szCs w:val="21"/>
                <w:highlight w:val="none"/>
              </w:rPr>
              <w:t>施工过程中消防设施检测情况（如有）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1" w:hRule="atLeast"/>
        </w:trPr>
        <w:tc>
          <w:tcPr>
            <w:tcW w:w="9171" w:type="dxa"/>
            <w:gridSpan w:val="23"/>
            <w:tcBorders>
              <w:top w:val="single" w:color="000000" w:sz="4" w:space="0"/>
              <w:bottom w:val="single" w:color="000000" w:sz="4" w:space="0"/>
            </w:tcBorders>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3360" w:firstLineChars="1600"/>
              <w:textAlignment w:val="auto"/>
              <w:rPr>
                <w:rFonts w:hint="eastAsia" w:asciiTheme="minorEastAsia" w:hAnsiTheme="minorEastAsia" w:eastAsiaTheme="minorEastAsia" w:cstheme="minorEastAsia"/>
                <w:sz w:val="21"/>
                <w:szCs w:val="21"/>
                <w:highlight w:val="none"/>
              </w:rPr>
            </w:pP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3360" w:firstLineChars="1600"/>
              <w:textAlignment w:val="auto"/>
              <w:rPr>
                <w:rFonts w:hint="eastAsia" w:asciiTheme="minorEastAsia" w:hAnsiTheme="minorEastAsia" w:eastAsiaTheme="minorEastAsia" w:cstheme="minorEastAsia"/>
                <w:sz w:val="21"/>
                <w:szCs w:val="21"/>
                <w:highlight w:val="none"/>
              </w:rPr>
            </w:pP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3360" w:firstLineChars="1600"/>
              <w:textAlignment w:val="auto"/>
              <w:rPr>
                <w:rFonts w:hint="eastAsia" w:asciiTheme="minorEastAsia" w:hAnsiTheme="minorEastAsia" w:eastAsiaTheme="minorEastAsia" w:cstheme="minorEastAsia"/>
                <w:sz w:val="21"/>
                <w:szCs w:val="21"/>
                <w:highlight w:val="none"/>
              </w:rPr>
            </w:pP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3360" w:firstLineChars="16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技术服务机构（印章）：</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项</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目</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负</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责</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人</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签名：</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6510" w:firstLineChars="31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9171" w:type="dxa"/>
            <w:gridSpan w:val="23"/>
            <w:tcBorders>
              <w:top w:val="single" w:color="000000" w:sz="4" w:space="0"/>
              <w:bottom w:val="single" w:color="000000" w:sz="4" w:space="0"/>
            </w:tcBorders>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bCs/>
                <w:sz w:val="21"/>
                <w:szCs w:val="21"/>
                <w:highlight w:val="none"/>
              </w:rPr>
              <w:t>建设工程竣工验收消防查验情况及意见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9171" w:type="dxa"/>
            <w:gridSpan w:val="23"/>
            <w:tcBorders>
              <w:top w:val="single" w:color="000000" w:sz="4" w:space="0"/>
              <w:bottom w:val="single" w:color="000000" w:sz="4" w:space="0"/>
            </w:tcBorders>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一、基本情况</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3360" w:firstLineChars="1600"/>
              <w:textAlignment w:val="auto"/>
              <w:rPr>
                <w:rFonts w:hint="eastAsia" w:asciiTheme="minorEastAsia" w:hAnsiTheme="minorEastAsia" w:eastAsiaTheme="minorEastAsia" w:cstheme="minorEastAsia"/>
                <w:sz w:val="21"/>
                <w:szCs w:val="21"/>
                <w:highlight w:val="none"/>
              </w:rPr>
            </w:pP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3360" w:firstLineChars="1600"/>
              <w:textAlignment w:val="auto"/>
              <w:rPr>
                <w:rFonts w:hint="eastAsia" w:asciiTheme="minorEastAsia" w:hAnsiTheme="minorEastAsia" w:eastAsiaTheme="minorEastAsia" w:cstheme="minorEastAsia"/>
                <w:sz w:val="21"/>
                <w:szCs w:val="21"/>
                <w:highlight w:val="none"/>
              </w:rPr>
            </w:pP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3360" w:firstLineChars="16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建设单位</w:t>
            </w:r>
            <w:r>
              <w:rPr>
                <w:rFonts w:hint="eastAsia" w:asciiTheme="minorEastAsia" w:hAnsiTheme="minorEastAsia" w:eastAsiaTheme="minorEastAsia" w:cstheme="minorEastAsia"/>
                <w:sz w:val="21"/>
                <w:szCs w:val="21"/>
                <w:highlight w:val="none"/>
              </w:rPr>
              <w:t>（印章）：</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项目负责人签</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名：</w:t>
            </w:r>
          </w:p>
          <w:p>
            <w:pPr>
              <w:pStyle w:val="8"/>
              <w:keepNext w:val="0"/>
              <w:keepLines w:val="0"/>
              <w:pageBreakBefore w:val="0"/>
              <w:widowControl w:val="0"/>
              <w:kinsoku/>
              <w:wordWrap/>
              <w:overflowPunct/>
              <w:topLinePunct w:val="0"/>
              <w:autoSpaceDE/>
              <w:autoSpaceDN/>
              <w:bidi w:val="0"/>
              <w:adjustRightInd w:val="0"/>
              <w:snapToGrid w:val="0"/>
              <w:spacing w:line="240" w:lineRule="auto"/>
              <w:ind w:right="0" w:firstLine="6510" w:firstLineChars="31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9171" w:type="dxa"/>
            <w:gridSpan w:val="23"/>
            <w:tcBorders>
              <w:top w:val="single" w:color="000000" w:sz="4" w:space="0"/>
              <w:bottom w:val="single" w:color="000000" w:sz="4" w:space="0"/>
            </w:tcBorders>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二、</w:t>
            </w:r>
            <w:r>
              <w:rPr>
                <w:rFonts w:hint="eastAsia" w:asciiTheme="minorEastAsia" w:hAnsiTheme="minorEastAsia" w:eastAsiaTheme="minorEastAsia" w:cstheme="minorEastAsia"/>
                <w:sz w:val="21"/>
                <w:szCs w:val="21"/>
                <w:highlight w:val="none"/>
              </w:rPr>
              <w:t>经审查合格的消防设计文件实施情况</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3360" w:firstLineChars="1600"/>
              <w:textAlignment w:val="auto"/>
              <w:rPr>
                <w:rFonts w:hint="eastAsia" w:asciiTheme="minorEastAsia" w:hAnsiTheme="minorEastAsia" w:eastAsiaTheme="minorEastAsia" w:cstheme="minorEastAsia"/>
                <w:sz w:val="21"/>
                <w:szCs w:val="21"/>
                <w:highlight w:val="none"/>
              </w:rPr>
            </w:pP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3360" w:firstLineChars="1600"/>
              <w:textAlignment w:val="auto"/>
              <w:rPr>
                <w:rFonts w:hint="eastAsia" w:asciiTheme="minorEastAsia" w:hAnsiTheme="minorEastAsia" w:eastAsiaTheme="minorEastAsia" w:cstheme="minorEastAsia"/>
                <w:sz w:val="21"/>
                <w:szCs w:val="21"/>
                <w:highlight w:val="none"/>
                <w:lang w:val="en-US" w:eastAsia="zh-CN"/>
              </w:rPr>
            </w:pP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3360" w:firstLineChars="16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设计单位</w:t>
            </w:r>
            <w:r>
              <w:rPr>
                <w:rFonts w:hint="eastAsia" w:asciiTheme="minorEastAsia" w:hAnsiTheme="minorEastAsia" w:eastAsiaTheme="minorEastAsia" w:cstheme="minorEastAsia"/>
                <w:sz w:val="21"/>
                <w:szCs w:val="21"/>
                <w:highlight w:val="none"/>
              </w:rPr>
              <w:t>（印章）：</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项目负责人签</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名：</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6510" w:firstLineChars="31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9171" w:type="dxa"/>
            <w:gridSpan w:val="23"/>
            <w:tcBorders>
              <w:top w:val="single" w:color="000000" w:sz="4" w:space="0"/>
              <w:bottom w:val="single" w:color="000000" w:sz="4" w:space="0"/>
            </w:tcBorders>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三、</w:t>
            </w:r>
            <w:r>
              <w:rPr>
                <w:rFonts w:hint="eastAsia" w:asciiTheme="minorEastAsia" w:hAnsiTheme="minorEastAsia" w:eastAsiaTheme="minorEastAsia" w:cstheme="minorEastAsia"/>
                <w:sz w:val="21"/>
                <w:szCs w:val="21"/>
                <w:highlight w:val="none"/>
              </w:rPr>
              <w:t>工程监理情况</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3360" w:firstLineChars="1600"/>
              <w:textAlignment w:val="auto"/>
              <w:rPr>
                <w:rFonts w:hint="eastAsia" w:asciiTheme="minorEastAsia" w:hAnsiTheme="minorEastAsia" w:eastAsiaTheme="minorEastAsia" w:cstheme="minorEastAsia"/>
                <w:sz w:val="21"/>
                <w:szCs w:val="21"/>
                <w:highlight w:val="none"/>
              </w:rPr>
            </w:pP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3360" w:firstLineChars="1600"/>
              <w:textAlignment w:val="auto"/>
              <w:rPr>
                <w:rFonts w:hint="eastAsia" w:asciiTheme="minorEastAsia" w:hAnsiTheme="minorEastAsia" w:eastAsiaTheme="minorEastAsia" w:cstheme="minorEastAsia"/>
                <w:sz w:val="21"/>
                <w:szCs w:val="21"/>
                <w:highlight w:val="none"/>
              </w:rPr>
            </w:pPr>
          </w:p>
          <w:p>
            <w:pPr>
              <w:pStyle w:val="8"/>
              <w:keepNext w:val="0"/>
              <w:keepLines w:val="0"/>
              <w:pageBreakBefore w:val="0"/>
              <w:widowControl w:val="0"/>
              <w:kinsoku/>
              <w:wordWrap/>
              <w:overflowPunct/>
              <w:topLinePunct w:val="0"/>
              <w:autoSpaceDE/>
              <w:autoSpaceDN/>
              <w:bidi w:val="0"/>
              <w:adjustRightInd w:val="0"/>
              <w:snapToGrid w:val="0"/>
              <w:spacing w:line="240" w:lineRule="auto"/>
              <w:ind w:right="0" w:firstLine="3360" w:firstLineChars="16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监理单位（印章）： </w:t>
            </w:r>
          </w:p>
          <w:p>
            <w:pPr>
              <w:pStyle w:val="8"/>
              <w:keepNext w:val="0"/>
              <w:keepLines w:val="0"/>
              <w:pageBreakBefore w:val="0"/>
              <w:widowControl w:val="0"/>
              <w:kinsoku/>
              <w:wordWrap/>
              <w:overflowPunct/>
              <w:topLinePunct w:val="0"/>
              <w:autoSpaceDE/>
              <w:autoSpaceDN/>
              <w:bidi w:val="0"/>
              <w:adjustRightInd w:val="0"/>
              <w:snapToGrid w:val="0"/>
              <w:spacing w:line="240" w:lineRule="auto"/>
              <w:ind w:right="0" w:firstLine="3360" w:firstLineChars="16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项目总监理工程师签名：</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6510" w:firstLineChars="31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9171" w:type="dxa"/>
            <w:gridSpan w:val="23"/>
            <w:tcBorders>
              <w:top w:val="single" w:color="000000" w:sz="4" w:space="0"/>
              <w:bottom w:val="single" w:color="000000" w:sz="4" w:space="0"/>
            </w:tcBorders>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四、工程施工情况</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3360" w:firstLineChars="1600"/>
              <w:textAlignment w:val="auto"/>
              <w:rPr>
                <w:rFonts w:hint="eastAsia" w:asciiTheme="minorEastAsia" w:hAnsiTheme="minorEastAsia" w:eastAsiaTheme="minorEastAsia" w:cstheme="minorEastAsia"/>
                <w:sz w:val="21"/>
                <w:szCs w:val="21"/>
                <w:highlight w:val="none"/>
              </w:rPr>
            </w:pP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3360" w:firstLineChars="1600"/>
              <w:textAlignment w:val="auto"/>
              <w:rPr>
                <w:rFonts w:hint="eastAsia" w:asciiTheme="minorEastAsia" w:hAnsiTheme="minorEastAsia" w:eastAsiaTheme="minorEastAsia" w:cstheme="minorEastAsia"/>
                <w:sz w:val="21"/>
                <w:szCs w:val="21"/>
                <w:highlight w:val="none"/>
              </w:rPr>
            </w:pP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3360" w:firstLineChars="1600"/>
              <w:textAlignment w:val="auto"/>
              <w:rPr>
                <w:rFonts w:hint="eastAsia" w:asciiTheme="minorEastAsia" w:hAnsiTheme="minorEastAsia" w:eastAsiaTheme="minorEastAsia" w:cstheme="minorEastAsia"/>
                <w:sz w:val="21"/>
                <w:szCs w:val="21"/>
                <w:highlight w:val="none"/>
              </w:rPr>
            </w:pPr>
          </w:p>
          <w:p>
            <w:pPr>
              <w:pStyle w:val="8"/>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消防施工专业分包单位（印章）：</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施工总承包单位（印章）：</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项目负责人签名：</w:t>
            </w:r>
            <w:r>
              <w:rPr>
                <w:rFonts w:hint="eastAsia" w:asciiTheme="minorEastAsia" w:hAnsiTheme="minorEastAsia" w:eastAsiaTheme="minorEastAsia" w:cstheme="minorEastAsia"/>
                <w:sz w:val="21"/>
                <w:szCs w:val="21"/>
                <w:highlight w:val="none"/>
                <w:lang w:val="en-US" w:eastAsia="zh-CN"/>
              </w:rPr>
              <w:t xml:space="preserve">                        项目经理签名：</w:t>
            </w:r>
          </w:p>
          <w:p>
            <w:pPr>
              <w:pStyle w:val="8"/>
              <w:keepNext w:val="0"/>
              <w:keepLines w:val="0"/>
              <w:pageBreakBefore w:val="0"/>
              <w:widowControl w:val="0"/>
              <w:kinsoku/>
              <w:wordWrap/>
              <w:overflowPunct/>
              <w:topLinePunct w:val="0"/>
              <w:autoSpaceDE/>
              <w:autoSpaceDN/>
              <w:bidi w:val="0"/>
              <w:adjustRightInd w:val="0"/>
              <w:snapToGrid w:val="0"/>
              <w:spacing w:line="240" w:lineRule="auto"/>
              <w:ind w:right="0" w:firstLine="6510" w:firstLineChars="31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9171" w:type="dxa"/>
            <w:gridSpan w:val="23"/>
            <w:tcBorders>
              <w:top w:val="single" w:color="000000" w:sz="4" w:space="0"/>
              <w:bottom w:val="single" w:color="000000" w:sz="4" w:space="0"/>
            </w:tcBorders>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五、消防设施性能、系统功能联调联试情况</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3360" w:firstLineChars="1600"/>
              <w:textAlignment w:val="auto"/>
              <w:rPr>
                <w:rFonts w:hint="eastAsia" w:asciiTheme="minorEastAsia" w:hAnsiTheme="minorEastAsia" w:eastAsiaTheme="minorEastAsia" w:cstheme="minorEastAsia"/>
                <w:sz w:val="21"/>
                <w:szCs w:val="21"/>
                <w:highlight w:val="none"/>
              </w:rPr>
            </w:pP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3360" w:firstLineChars="1600"/>
              <w:textAlignment w:val="auto"/>
              <w:rPr>
                <w:rFonts w:hint="eastAsia" w:asciiTheme="minorEastAsia" w:hAnsiTheme="minorEastAsia" w:eastAsiaTheme="minorEastAsia" w:cstheme="minorEastAsia"/>
                <w:sz w:val="21"/>
                <w:szCs w:val="21"/>
                <w:highlight w:val="none"/>
              </w:rPr>
            </w:pP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3360" w:firstLineChars="16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技术服务机构（印章）：</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项</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目</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负</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责</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人</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签名：</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6510" w:firstLineChars="31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0" w:hRule="atLeast"/>
        </w:trPr>
        <w:tc>
          <w:tcPr>
            <w:tcW w:w="9171" w:type="dxa"/>
            <w:gridSpan w:val="23"/>
            <w:tcBorders>
              <w:top w:val="single" w:color="000000" w:sz="4" w:space="0"/>
              <w:bottom w:val="single" w:color="000000" w:sz="4" w:space="0"/>
            </w:tcBorders>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备注：</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3360" w:firstLineChars="1600"/>
              <w:textAlignment w:val="auto"/>
              <w:rPr>
                <w:rFonts w:hint="eastAsia" w:asciiTheme="minorEastAsia" w:hAnsiTheme="minorEastAsia" w:eastAsiaTheme="minorEastAsia" w:cstheme="minorEastAsia"/>
                <w:sz w:val="21"/>
                <w:szCs w:val="21"/>
                <w:highlight w:val="none"/>
              </w:rPr>
            </w:pP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heme="minorEastAsia" w:hAnsiTheme="minorEastAsia" w:eastAsiaTheme="minorEastAsia" w:cstheme="minorEastAsia"/>
                <w:sz w:val="21"/>
                <w:szCs w:val="21"/>
                <w:highlight w:val="none"/>
              </w:rPr>
            </w:pPr>
          </w:p>
        </w:tc>
      </w:tr>
    </w:tbl>
    <w:tbl>
      <w:tblPr>
        <w:tblStyle w:val="6"/>
        <w:tblpPr w:leftFromText="181" w:rightFromText="181" w:vertAnchor="text" w:horzAnchor="page" w:tblpX="1923" w:tblpY="1"/>
        <w:tblOverlap w:val="never"/>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1983"/>
        <w:gridCol w:w="2317"/>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00" w:type="dxa"/>
            <w:gridSpan w:val="4"/>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lang w:val="en-US" w:eastAsia="zh-CN"/>
              </w:rPr>
              <w:t>四、建设工程城建档案验收情况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260"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单项工程名称</w:t>
            </w:r>
          </w:p>
        </w:tc>
        <w:tc>
          <w:tcPr>
            <w:tcW w:w="198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面积</w:t>
            </w:r>
          </w:p>
        </w:tc>
        <w:tc>
          <w:tcPr>
            <w:tcW w:w="231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单项工程名称</w:t>
            </w:r>
          </w:p>
        </w:tc>
        <w:tc>
          <w:tcPr>
            <w:tcW w:w="1740"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260"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vertAlign w:val="baseline"/>
                <w:lang w:val="en-US" w:eastAsia="zh-CN"/>
              </w:rPr>
            </w:pPr>
          </w:p>
        </w:tc>
        <w:tc>
          <w:tcPr>
            <w:tcW w:w="1983"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vertAlign w:val="baseline"/>
                <w:lang w:val="en-US" w:eastAsia="zh-CN"/>
              </w:rPr>
            </w:pPr>
          </w:p>
        </w:tc>
        <w:tc>
          <w:tcPr>
            <w:tcW w:w="2317"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vertAlign w:val="baseline"/>
                <w:lang w:val="en-US" w:eastAsia="zh-CN"/>
              </w:rPr>
            </w:pPr>
          </w:p>
        </w:tc>
        <w:tc>
          <w:tcPr>
            <w:tcW w:w="1740"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trPr>
        <w:tc>
          <w:tcPr>
            <w:tcW w:w="8300" w:type="dxa"/>
            <w:gridSpan w:val="4"/>
            <w:shd w:val="clear" w:color="auto" w:fill="auto"/>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heme="minorEastAsia" w:hAnsiTheme="minorEastAsia" w:eastAsiaTheme="minorEastAsia" w:cstheme="minorEastAsia"/>
                <w:sz w:val="21"/>
                <w:szCs w:val="21"/>
                <w:highlight w:val="none"/>
                <w:u w:val="none"/>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heme="minorEastAsia" w:hAnsiTheme="minorEastAsia" w:eastAsiaTheme="minorEastAsia" w:cstheme="minorEastAsia"/>
                <w:sz w:val="21"/>
                <w:szCs w:val="21"/>
                <w:highlight w:val="none"/>
                <w:u w:val="none"/>
                <w:vertAlign w:val="baseline"/>
                <w:lang w:val="en-US" w:eastAsia="zh-CN"/>
              </w:rPr>
            </w:pPr>
            <w:r>
              <w:rPr>
                <w:rFonts w:hint="eastAsia" w:asciiTheme="minorEastAsia" w:hAnsiTheme="minorEastAsia" w:eastAsiaTheme="minorEastAsia" w:cstheme="minorEastAsia"/>
                <w:sz w:val="21"/>
                <w:szCs w:val="21"/>
                <w:highlight w:val="none"/>
                <w:u w:val="none"/>
                <w:vertAlign w:val="baseline"/>
                <w:lang w:val="en-US" w:eastAsia="zh-CN"/>
              </w:rPr>
              <w:t>施工单位：对本单位形成的工程档案自查情况：</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sz w:val="21"/>
                <w:szCs w:val="21"/>
                <w:highlight w:val="none"/>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firstLine="1470" w:firstLineChars="700"/>
              <w:jc w:val="left"/>
              <w:textAlignment w:val="auto"/>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档案资料真实、准确、齐全、符合工程实际情况。</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firstLine="1260" w:firstLineChars="600"/>
              <w:jc w:val="left"/>
              <w:textAlignment w:val="auto"/>
              <w:rPr>
                <w:rFonts w:hint="eastAsia" w:asciiTheme="minorEastAsia" w:hAnsiTheme="minorEastAsia" w:eastAsiaTheme="minorEastAsia" w:cstheme="minorEastAsia"/>
                <w:sz w:val="21"/>
                <w:szCs w:val="21"/>
                <w:highlight w:val="none"/>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firstLine="1260" w:firstLineChars="600"/>
              <w:jc w:val="left"/>
              <w:textAlignment w:val="auto"/>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 xml:space="preserve">    </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 xml:space="preserve">                                                   （公章）</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left"/>
              <w:textAlignment w:val="auto"/>
              <w:rPr>
                <w:rFonts w:hint="eastAsia" w:ascii="汉仪仿宋简" w:hAnsi="汉仪仿宋简" w:eastAsia="方正仿宋_GB2312" w:cstheme="minorBidi"/>
                <w:kern w:val="2"/>
                <w:sz w:val="28"/>
                <w:szCs w:val="28"/>
                <w:highlight w:val="none"/>
                <w:vertAlign w:val="baseline"/>
                <w:lang w:val="en-US" w:eastAsia="zh-CN" w:bidi="ar-SA"/>
              </w:rPr>
            </w:pPr>
            <w:r>
              <w:rPr>
                <w:rFonts w:hint="eastAsia" w:asciiTheme="minorEastAsia" w:hAnsiTheme="minorEastAsia" w:eastAsiaTheme="minorEastAsia" w:cstheme="minorEastAsia"/>
                <w:sz w:val="21"/>
                <w:szCs w:val="21"/>
                <w:highlight w:val="none"/>
                <w:vertAlign w:val="baseline"/>
                <w:lang w:val="en-US" w:eastAsia="zh-CN"/>
              </w:rPr>
              <w:t>单位负责人：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trPr>
        <w:tc>
          <w:tcPr>
            <w:tcW w:w="8300" w:type="dxa"/>
            <w:gridSpan w:val="4"/>
            <w:shd w:val="clear" w:color="auto" w:fill="auto"/>
            <w:vAlign w:val="top"/>
          </w:tcPr>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ind w:left="0" w:right="0"/>
              <w:jc w:val="left"/>
              <w:textAlignment w:val="auto"/>
              <w:rPr>
                <w:rFonts w:hint="eastAsia" w:asciiTheme="minorEastAsia" w:hAnsiTheme="minorEastAsia" w:eastAsiaTheme="minorEastAsia" w:cstheme="minorEastAsia"/>
                <w:sz w:val="21"/>
                <w:szCs w:val="21"/>
                <w:highlight w:val="none"/>
                <w:u w:val="none"/>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ind w:left="0" w:right="0"/>
              <w:jc w:val="left"/>
              <w:textAlignment w:val="auto"/>
              <w:rPr>
                <w:rFonts w:hint="eastAsia" w:asciiTheme="minorEastAsia" w:hAnsiTheme="minorEastAsia" w:eastAsiaTheme="minorEastAsia" w:cstheme="minorEastAsia"/>
                <w:sz w:val="21"/>
                <w:szCs w:val="21"/>
                <w:highlight w:val="none"/>
                <w:u w:val="none"/>
                <w:vertAlign w:val="baseline"/>
                <w:lang w:val="en-US" w:eastAsia="zh-CN"/>
              </w:rPr>
            </w:pPr>
            <w:r>
              <w:rPr>
                <w:rFonts w:hint="eastAsia" w:asciiTheme="minorEastAsia" w:hAnsiTheme="minorEastAsia" w:eastAsiaTheme="minorEastAsia" w:cstheme="minorEastAsia"/>
                <w:sz w:val="21"/>
                <w:szCs w:val="21"/>
                <w:highlight w:val="none"/>
                <w:u w:val="none"/>
                <w:vertAlign w:val="baseline"/>
                <w:lang w:val="en-US" w:eastAsia="zh-CN"/>
              </w:rPr>
              <w:t>监理单位：对本单位形成的工程档案自查情况：</w:t>
            </w: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ind w:left="0" w:right="0"/>
              <w:jc w:val="left"/>
              <w:textAlignment w:val="auto"/>
              <w:rPr>
                <w:rFonts w:hint="eastAsia" w:asciiTheme="minorEastAsia" w:hAnsiTheme="minorEastAsia" w:eastAsiaTheme="minorEastAsia" w:cstheme="minorEastAsia"/>
                <w:sz w:val="21"/>
                <w:szCs w:val="21"/>
                <w:highlight w:val="none"/>
                <w:u w:val="none"/>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ind w:left="0" w:right="0" w:firstLine="1470" w:firstLineChars="700"/>
              <w:jc w:val="left"/>
              <w:textAlignment w:val="auto"/>
              <w:rPr>
                <w:rFonts w:hint="eastAsia" w:asciiTheme="minorEastAsia" w:hAnsiTheme="minorEastAsia" w:eastAsiaTheme="minorEastAsia" w:cstheme="minorEastAsia"/>
                <w:sz w:val="21"/>
                <w:szCs w:val="21"/>
                <w:highlight w:val="none"/>
                <w:u w:val="none"/>
                <w:vertAlign w:val="baseline"/>
                <w:lang w:val="en-US" w:eastAsia="zh-CN"/>
              </w:rPr>
            </w:pPr>
            <w:r>
              <w:rPr>
                <w:rFonts w:hint="eastAsia" w:asciiTheme="minorEastAsia" w:hAnsiTheme="minorEastAsia" w:eastAsiaTheme="minorEastAsia" w:cstheme="minorEastAsia"/>
                <w:sz w:val="21"/>
                <w:szCs w:val="21"/>
                <w:highlight w:val="none"/>
                <w:u w:val="none"/>
                <w:vertAlign w:val="baseline"/>
                <w:lang w:val="en-US" w:eastAsia="zh-CN"/>
              </w:rPr>
              <w:t>档案资料真实、准确、齐全、符合工程实际情况。</w:t>
            </w: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ind w:left="0" w:right="0"/>
              <w:jc w:val="left"/>
              <w:textAlignment w:val="auto"/>
              <w:rPr>
                <w:rFonts w:hint="eastAsia" w:asciiTheme="minorEastAsia" w:hAnsiTheme="minorEastAsia" w:eastAsiaTheme="minorEastAsia" w:cstheme="minorEastAsia"/>
                <w:sz w:val="21"/>
                <w:szCs w:val="21"/>
                <w:highlight w:val="none"/>
                <w:u w:val="none"/>
                <w:vertAlign w:val="baseline"/>
                <w:lang w:val="en-US" w:eastAsia="zh-CN"/>
              </w:rPr>
            </w:pPr>
            <w:r>
              <w:rPr>
                <w:rFonts w:hint="eastAsia" w:asciiTheme="minorEastAsia" w:hAnsiTheme="minorEastAsia" w:eastAsiaTheme="minorEastAsia" w:cstheme="minorEastAsia"/>
                <w:sz w:val="21"/>
                <w:szCs w:val="21"/>
                <w:highlight w:val="none"/>
                <w:u w:val="none"/>
                <w:vertAlign w:val="baseline"/>
                <w:lang w:val="en-US" w:eastAsia="zh-CN"/>
              </w:rPr>
              <w:t xml:space="preserve">                                              </w:t>
            </w: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ind w:left="0" w:right="0"/>
              <w:jc w:val="left"/>
              <w:textAlignment w:val="auto"/>
              <w:rPr>
                <w:rFonts w:hint="eastAsia" w:asciiTheme="minorEastAsia" w:hAnsiTheme="minorEastAsia" w:eastAsiaTheme="minorEastAsia" w:cstheme="minorEastAsia"/>
                <w:sz w:val="21"/>
                <w:szCs w:val="21"/>
                <w:highlight w:val="none"/>
                <w:u w:val="none"/>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ind w:left="0" w:right="0" w:firstLine="5670" w:firstLineChars="2700"/>
              <w:jc w:val="left"/>
              <w:textAlignment w:val="auto"/>
              <w:rPr>
                <w:rFonts w:hint="default" w:asciiTheme="minorEastAsia" w:hAnsiTheme="minorEastAsia" w:eastAsiaTheme="minorEastAsia" w:cstheme="minorEastAsia"/>
                <w:sz w:val="21"/>
                <w:szCs w:val="21"/>
                <w:highlight w:val="none"/>
                <w:u w:val="none"/>
                <w:vertAlign w:val="baseline"/>
                <w:lang w:val="en-US" w:eastAsia="zh-CN"/>
              </w:rPr>
            </w:pPr>
            <w:r>
              <w:rPr>
                <w:rFonts w:hint="eastAsia" w:asciiTheme="minorEastAsia" w:hAnsiTheme="minorEastAsia" w:eastAsiaTheme="minorEastAsia" w:cstheme="minorEastAsia"/>
                <w:sz w:val="21"/>
                <w:szCs w:val="21"/>
                <w:highlight w:val="none"/>
                <w:u w:val="none"/>
                <w:vertAlign w:val="baseline"/>
                <w:lang w:val="en-US" w:eastAsia="zh-CN"/>
              </w:rPr>
              <w:t>（公章）</w:t>
            </w: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ind w:left="0" w:right="0" w:firstLine="420" w:firstLineChars="200"/>
              <w:jc w:val="left"/>
              <w:textAlignment w:val="auto"/>
              <w:rPr>
                <w:rFonts w:hint="eastAsia" w:ascii="汉仪仿宋简" w:hAnsi="汉仪仿宋简" w:eastAsia="方正仿宋_GB2312" w:cstheme="minorBidi"/>
                <w:kern w:val="2"/>
                <w:sz w:val="28"/>
                <w:szCs w:val="28"/>
                <w:highlight w:val="none"/>
                <w:vertAlign w:val="baseline"/>
                <w:lang w:val="en-US" w:eastAsia="zh-CN" w:bidi="ar-SA"/>
              </w:rPr>
            </w:pPr>
            <w:r>
              <w:rPr>
                <w:rFonts w:hint="eastAsia" w:asciiTheme="minorEastAsia" w:hAnsiTheme="minorEastAsia" w:eastAsiaTheme="minorEastAsia" w:cstheme="minorEastAsia"/>
                <w:sz w:val="21"/>
                <w:szCs w:val="21"/>
                <w:highlight w:val="none"/>
                <w:u w:val="none"/>
                <w:vertAlign w:val="baseline"/>
                <w:lang w:val="en-US" w:eastAsia="zh-CN"/>
              </w:rPr>
              <w:t>单位负责人：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trPr>
        <w:tc>
          <w:tcPr>
            <w:tcW w:w="8300" w:type="dxa"/>
            <w:gridSpan w:val="4"/>
            <w:shd w:val="clear" w:color="auto" w:fill="auto"/>
            <w:vAlign w:val="top"/>
          </w:tcPr>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ind w:left="0" w:right="0"/>
              <w:jc w:val="left"/>
              <w:textAlignment w:val="auto"/>
              <w:rPr>
                <w:rFonts w:hint="eastAsia" w:asciiTheme="minorEastAsia" w:hAnsiTheme="minorEastAsia" w:eastAsiaTheme="minorEastAsia" w:cstheme="minorEastAsia"/>
                <w:sz w:val="21"/>
                <w:szCs w:val="21"/>
                <w:highlight w:val="none"/>
                <w:u w:val="none"/>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ind w:left="0" w:right="0"/>
              <w:jc w:val="left"/>
              <w:textAlignment w:val="auto"/>
              <w:rPr>
                <w:rFonts w:hint="eastAsia" w:asciiTheme="minorEastAsia" w:hAnsiTheme="minorEastAsia" w:eastAsiaTheme="minorEastAsia" w:cstheme="minorEastAsia"/>
                <w:sz w:val="21"/>
                <w:szCs w:val="21"/>
                <w:highlight w:val="none"/>
                <w:u w:val="none"/>
                <w:vertAlign w:val="baseline"/>
                <w:lang w:val="en-US" w:eastAsia="zh-CN"/>
              </w:rPr>
            </w:pPr>
            <w:r>
              <w:rPr>
                <w:rFonts w:hint="eastAsia" w:asciiTheme="minorEastAsia" w:hAnsiTheme="minorEastAsia" w:eastAsiaTheme="minorEastAsia" w:cstheme="minorEastAsia"/>
                <w:sz w:val="21"/>
                <w:szCs w:val="21"/>
                <w:highlight w:val="none"/>
                <w:u w:val="none"/>
                <w:vertAlign w:val="baseline"/>
                <w:lang w:val="en-US" w:eastAsia="zh-CN"/>
              </w:rPr>
              <w:t>建设单位：对建设、勘察、设计、施工、监理形成的工程档案自查情况：</w:t>
            </w: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ind w:left="0" w:right="0" w:firstLine="1470" w:firstLineChars="700"/>
              <w:jc w:val="left"/>
              <w:textAlignment w:val="auto"/>
              <w:rPr>
                <w:rFonts w:hint="eastAsia" w:asciiTheme="minorEastAsia" w:hAnsiTheme="minorEastAsia" w:eastAsiaTheme="minorEastAsia" w:cstheme="minorEastAsia"/>
                <w:sz w:val="21"/>
                <w:szCs w:val="21"/>
                <w:highlight w:val="none"/>
                <w:u w:val="none"/>
                <w:vertAlign w:val="baseline"/>
                <w:lang w:val="en-US" w:eastAsia="zh-CN"/>
              </w:rPr>
            </w:pPr>
            <w:r>
              <w:rPr>
                <w:rFonts w:hint="eastAsia" w:asciiTheme="minorEastAsia" w:hAnsiTheme="minorEastAsia" w:eastAsiaTheme="minorEastAsia" w:cstheme="minorEastAsia"/>
                <w:sz w:val="21"/>
                <w:szCs w:val="21"/>
                <w:highlight w:val="none"/>
                <w:u w:val="none"/>
                <w:vertAlign w:val="baseline"/>
                <w:lang w:val="en-US" w:eastAsia="zh-CN"/>
              </w:rPr>
              <w:t>档案资料真实、准确、齐全、符合工程实际情况。</w:t>
            </w: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ind w:left="0" w:right="0"/>
              <w:jc w:val="left"/>
              <w:textAlignment w:val="auto"/>
              <w:rPr>
                <w:rFonts w:hint="eastAsia" w:asciiTheme="minorEastAsia" w:hAnsiTheme="minorEastAsia" w:eastAsiaTheme="minorEastAsia" w:cstheme="minorEastAsia"/>
                <w:sz w:val="21"/>
                <w:szCs w:val="21"/>
                <w:highlight w:val="none"/>
                <w:u w:val="none"/>
                <w:vertAlign w:val="baseline"/>
                <w:lang w:val="en-US" w:eastAsia="zh-CN"/>
              </w:rPr>
            </w:pPr>
            <w:r>
              <w:rPr>
                <w:rFonts w:hint="eastAsia" w:asciiTheme="minorEastAsia" w:hAnsiTheme="minorEastAsia" w:eastAsiaTheme="minorEastAsia" w:cstheme="minorEastAsia"/>
                <w:sz w:val="21"/>
                <w:szCs w:val="21"/>
                <w:highlight w:val="none"/>
                <w:u w:val="none"/>
                <w:vertAlign w:val="baseline"/>
                <w:lang w:val="en-US" w:eastAsia="zh-CN"/>
              </w:rPr>
              <w:t xml:space="preserve">                                          </w:t>
            </w: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ind w:left="0" w:right="0"/>
              <w:jc w:val="left"/>
              <w:textAlignment w:val="auto"/>
              <w:rPr>
                <w:rFonts w:hint="eastAsia" w:asciiTheme="minorEastAsia" w:hAnsiTheme="minorEastAsia" w:eastAsiaTheme="minorEastAsia" w:cstheme="minorEastAsia"/>
                <w:sz w:val="21"/>
                <w:szCs w:val="21"/>
                <w:highlight w:val="none"/>
                <w:u w:val="none"/>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ind w:left="0" w:right="0"/>
              <w:jc w:val="left"/>
              <w:textAlignment w:val="auto"/>
              <w:rPr>
                <w:rFonts w:hint="eastAsia" w:asciiTheme="minorEastAsia" w:hAnsiTheme="minorEastAsia" w:eastAsiaTheme="minorEastAsia" w:cstheme="minorEastAsia"/>
                <w:sz w:val="21"/>
                <w:szCs w:val="21"/>
                <w:highlight w:val="none"/>
                <w:u w:val="none"/>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ind w:left="0" w:right="0" w:firstLine="5250" w:firstLineChars="2500"/>
              <w:jc w:val="left"/>
              <w:textAlignment w:val="auto"/>
              <w:rPr>
                <w:rFonts w:hint="default" w:asciiTheme="minorEastAsia" w:hAnsiTheme="minorEastAsia" w:eastAsiaTheme="minorEastAsia" w:cstheme="minorEastAsia"/>
                <w:sz w:val="21"/>
                <w:szCs w:val="21"/>
                <w:highlight w:val="none"/>
                <w:u w:val="none"/>
                <w:vertAlign w:val="baseline"/>
                <w:lang w:val="en-US" w:eastAsia="zh-CN"/>
              </w:rPr>
            </w:pPr>
            <w:r>
              <w:rPr>
                <w:rFonts w:hint="eastAsia" w:asciiTheme="minorEastAsia" w:hAnsiTheme="minorEastAsia" w:eastAsiaTheme="minorEastAsia" w:cstheme="minorEastAsia"/>
                <w:sz w:val="21"/>
                <w:szCs w:val="21"/>
                <w:highlight w:val="none"/>
                <w:u w:val="none"/>
                <w:vertAlign w:val="baseline"/>
                <w:lang w:val="en-US" w:eastAsia="zh-CN"/>
              </w:rPr>
              <w:t xml:space="preserve">    （公章）</w:t>
            </w: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ind w:left="0" w:right="0" w:firstLine="420" w:firstLineChars="200"/>
              <w:jc w:val="left"/>
              <w:textAlignment w:val="auto"/>
              <w:rPr>
                <w:rFonts w:hint="eastAsia" w:ascii="汉仪仿宋简" w:hAnsi="汉仪仿宋简" w:eastAsia="方正仿宋_GB2312" w:cstheme="minorBidi"/>
                <w:kern w:val="2"/>
                <w:sz w:val="28"/>
                <w:szCs w:val="28"/>
                <w:highlight w:val="none"/>
                <w:vertAlign w:val="baseline"/>
                <w:lang w:val="en-US" w:eastAsia="zh-CN" w:bidi="ar-SA"/>
              </w:rPr>
            </w:pPr>
            <w:r>
              <w:rPr>
                <w:rFonts w:hint="eastAsia" w:asciiTheme="minorEastAsia" w:hAnsiTheme="minorEastAsia" w:eastAsiaTheme="minorEastAsia" w:cstheme="minorEastAsia"/>
                <w:sz w:val="21"/>
                <w:szCs w:val="21"/>
                <w:highlight w:val="none"/>
                <w:u w:val="none"/>
                <w:vertAlign w:val="baseline"/>
                <w:lang w:val="en-US" w:eastAsia="zh-CN"/>
              </w:rPr>
              <w:t>单位负责人：                                     年   月   日</w:t>
            </w:r>
          </w:p>
        </w:tc>
      </w:tr>
    </w:tbl>
    <w:tbl>
      <w:tblPr>
        <w:tblStyle w:val="5"/>
        <w:tblpPr w:leftFromText="181" w:rightFromText="181" w:vertAnchor="text" w:horzAnchor="page" w:tblpX="1906" w:tblpY="1"/>
        <w:tblOverlap w:val="never"/>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2567"/>
        <w:gridCol w:w="683"/>
        <w:gridCol w:w="431"/>
        <w:gridCol w:w="436"/>
        <w:gridCol w:w="747"/>
        <w:gridCol w:w="636"/>
        <w:gridCol w:w="364"/>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333" w:type="dxa"/>
            <w:gridSpan w:val="9"/>
            <w:vAlign w:val="center"/>
          </w:tcPr>
          <w:p>
            <w:pPr>
              <w:keepNext w:val="0"/>
              <w:keepLines w:val="0"/>
              <w:pageBreakBefore w:val="0"/>
              <w:widowControl w:val="0"/>
              <w:tabs>
                <w:tab w:val="left" w:pos="6090"/>
                <w:tab w:val="left" w:pos="7628"/>
                <w:tab w:val="left" w:pos="8288"/>
                <w:tab w:val="left" w:pos="8948"/>
              </w:tab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val="en-US" w:eastAsia="zh-CN"/>
              </w:rPr>
              <w:t>五、</w:t>
            </w:r>
            <w:r>
              <w:rPr>
                <w:rFonts w:hint="eastAsia" w:asciiTheme="minorEastAsia" w:hAnsiTheme="minorEastAsia" w:eastAsiaTheme="minorEastAsia" w:cstheme="minorEastAsia"/>
                <w:b/>
                <w:bCs/>
                <w:sz w:val="21"/>
                <w:szCs w:val="21"/>
                <w:highlight w:val="none"/>
              </w:rPr>
              <w:t>房屋建筑和市政</w:t>
            </w:r>
            <w:r>
              <w:rPr>
                <w:rFonts w:hint="eastAsia" w:asciiTheme="minorEastAsia" w:hAnsiTheme="minorEastAsia" w:eastAsiaTheme="minorEastAsia" w:cstheme="minorEastAsia"/>
                <w:b/>
                <w:bCs/>
                <w:sz w:val="21"/>
                <w:szCs w:val="21"/>
                <w:highlight w:val="none"/>
                <w:lang w:val="en-US" w:eastAsia="zh-CN"/>
              </w:rPr>
              <w:t>基础设施</w:t>
            </w:r>
            <w:r>
              <w:rPr>
                <w:rFonts w:hint="eastAsia" w:asciiTheme="minorEastAsia" w:hAnsiTheme="minorEastAsia" w:eastAsiaTheme="minorEastAsia" w:cstheme="minorEastAsia"/>
                <w:b/>
                <w:bCs/>
                <w:sz w:val="21"/>
                <w:szCs w:val="21"/>
                <w:highlight w:val="none"/>
              </w:rPr>
              <w:t>工程竣工验收备案</w:t>
            </w:r>
            <w:r>
              <w:rPr>
                <w:rFonts w:hint="eastAsia" w:asciiTheme="minorEastAsia" w:hAnsiTheme="minorEastAsia" w:eastAsiaTheme="minorEastAsia" w:cstheme="minorEastAsia"/>
                <w:b/>
                <w:bCs/>
                <w:sz w:val="21"/>
                <w:szCs w:val="21"/>
                <w:highlight w:val="none"/>
                <w:lang w:val="en-US" w:eastAsia="zh-CN"/>
              </w:rPr>
              <w:t>情况</w:t>
            </w:r>
            <w:r>
              <w:rPr>
                <w:rFonts w:hint="eastAsia" w:asciiTheme="minorEastAsia" w:hAnsiTheme="minorEastAsia" w:eastAsiaTheme="minorEastAsia" w:cstheme="minorEastAsia"/>
                <w:b/>
                <w:bCs/>
                <w:sz w:val="21"/>
                <w:szCs w:val="21"/>
                <w:highlight w:val="none"/>
                <w:lang w:eastAsia="zh-CN"/>
              </w:rPr>
              <w:t>（</w:t>
            </w:r>
            <w:r>
              <w:rPr>
                <w:rFonts w:hint="eastAsia" w:asciiTheme="minorEastAsia" w:hAnsiTheme="minorEastAsia" w:eastAsiaTheme="minorEastAsia" w:cstheme="minorEastAsia"/>
                <w:b/>
                <w:bCs/>
                <w:sz w:val="21"/>
                <w:szCs w:val="21"/>
                <w:highlight w:val="none"/>
                <w:lang w:val="en-US" w:eastAsia="zh-CN"/>
              </w:rPr>
              <w:t>含人防工程</w:t>
            </w:r>
            <w:r>
              <w:rPr>
                <w:rFonts w:hint="eastAsia" w:asciiTheme="minorEastAsia" w:hAnsiTheme="minorEastAsia" w:eastAsiaTheme="minorEastAsia" w:cstheme="minorEastAsia"/>
                <w:b/>
                <w:b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12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人防工程类型</w:t>
            </w:r>
          </w:p>
        </w:tc>
        <w:tc>
          <w:tcPr>
            <w:tcW w:w="25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结构</w:t>
            </w:r>
            <w:r>
              <w:rPr>
                <w:rFonts w:hint="eastAsia" w:asciiTheme="minorEastAsia" w:hAnsiTheme="minorEastAsia" w:eastAsiaTheme="minorEastAsia" w:cstheme="minorEastAsia"/>
                <w:sz w:val="21"/>
                <w:szCs w:val="21"/>
                <w:highlight w:val="none"/>
                <w:lang w:eastAsia="zh-CN"/>
              </w:rPr>
              <w:t>类型</w:t>
            </w:r>
          </w:p>
        </w:tc>
        <w:tc>
          <w:tcPr>
            <w:tcW w:w="3833"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2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地上/</w:t>
            </w:r>
            <w:r>
              <w:rPr>
                <w:rFonts w:hint="eastAsia" w:asciiTheme="minorEastAsia" w:hAnsiTheme="minorEastAsia" w:eastAsiaTheme="minorEastAsia" w:cstheme="minorEastAsia"/>
                <w:color w:val="auto"/>
                <w:sz w:val="21"/>
                <w:szCs w:val="21"/>
                <w:highlight w:val="none"/>
              </w:rPr>
              <w:t>地下</w:t>
            </w:r>
            <w:r>
              <w:rPr>
                <w:rFonts w:hint="eastAsia" w:asciiTheme="minorEastAsia" w:hAnsiTheme="minorEastAsia" w:eastAsiaTheme="minorEastAsia" w:cstheme="minorEastAsia"/>
                <w:color w:val="auto"/>
                <w:sz w:val="21"/>
                <w:szCs w:val="21"/>
                <w:highlight w:val="none"/>
                <w:lang w:eastAsia="zh-CN"/>
              </w:rPr>
              <w:t>室</w:t>
            </w:r>
            <w:r>
              <w:rPr>
                <w:rFonts w:hint="eastAsia" w:asciiTheme="minorEastAsia" w:hAnsiTheme="minorEastAsia" w:eastAsiaTheme="minorEastAsia" w:cstheme="minorEastAsia"/>
                <w:color w:val="auto"/>
                <w:sz w:val="21"/>
                <w:szCs w:val="21"/>
                <w:highlight w:val="none"/>
              </w:rPr>
              <w:t>层数</w:t>
            </w:r>
          </w:p>
        </w:tc>
        <w:tc>
          <w:tcPr>
            <w:tcW w:w="25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地上：       地下：</w:t>
            </w:r>
          </w:p>
        </w:tc>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人防</w:t>
            </w:r>
            <w:r>
              <w:rPr>
                <w:rFonts w:hint="eastAsia" w:asciiTheme="minorEastAsia" w:hAnsiTheme="minorEastAsia" w:eastAsiaTheme="minorEastAsia" w:cstheme="minorEastAsia"/>
                <w:color w:val="auto"/>
                <w:sz w:val="21"/>
                <w:szCs w:val="21"/>
                <w:highlight w:val="none"/>
                <w:lang w:eastAsia="zh-CN"/>
              </w:rPr>
              <w:t>所在层</w:t>
            </w:r>
          </w:p>
        </w:tc>
        <w:tc>
          <w:tcPr>
            <w:tcW w:w="3833"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exact"/>
        </w:trPr>
        <w:tc>
          <w:tcPr>
            <w:tcW w:w="12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人防竣工测绘面积（㎡）</w:t>
            </w:r>
          </w:p>
        </w:tc>
        <w:tc>
          <w:tcPr>
            <w:tcW w:w="25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地下空间开发兼顾人防要求面积㎡</w:t>
            </w:r>
          </w:p>
        </w:tc>
        <w:tc>
          <w:tcPr>
            <w:tcW w:w="3833"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trPr>
        <w:tc>
          <w:tcPr>
            <w:tcW w:w="12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应建防空地下室面积参数</w:t>
            </w:r>
          </w:p>
        </w:tc>
        <w:tc>
          <w:tcPr>
            <w:tcW w:w="7083"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12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建筑面积</w:t>
            </w:r>
          </w:p>
        </w:tc>
        <w:tc>
          <w:tcPr>
            <w:tcW w:w="25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共（ ）㎡，其中，人防工程面积（）㎡</w:t>
            </w:r>
          </w:p>
        </w:tc>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工程用途</w:t>
            </w:r>
          </w:p>
        </w:tc>
        <w:tc>
          <w:tcPr>
            <w:tcW w:w="3833"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exact"/>
        </w:trPr>
        <w:tc>
          <w:tcPr>
            <w:tcW w:w="12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联合图审</w:t>
            </w:r>
            <w:r>
              <w:rPr>
                <w:rFonts w:hint="eastAsia" w:asciiTheme="minorEastAsia" w:hAnsiTheme="minorEastAsia" w:eastAsiaTheme="minorEastAsia" w:cstheme="minorEastAsia"/>
                <w:color w:val="auto"/>
                <w:sz w:val="21"/>
                <w:szCs w:val="21"/>
                <w:highlight w:val="none"/>
                <w:lang w:val="en-US" w:eastAsia="zh-CN"/>
              </w:rPr>
              <w:t>合格证书编号</w:t>
            </w:r>
          </w:p>
        </w:tc>
        <w:tc>
          <w:tcPr>
            <w:tcW w:w="25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1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投资总额</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（万元）</w:t>
            </w:r>
          </w:p>
        </w:tc>
        <w:tc>
          <w:tcPr>
            <w:tcW w:w="11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0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人防</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投资额</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（万元）</w:t>
            </w:r>
          </w:p>
        </w:tc>
        <w:tc>
          <w:tcPr>
            <w:tcW w:w="121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防护</w:t>
            </w:r>
            <w:r>
              <w:rPr>
                <w:rFonts w:hint="eastAsia" w:asciiTheme="minorEastAsia" w:hAnsiTheme="minorEastAsia" w:eastAsiaTheme="minorEastAsia" w:cstheme="minorEastAsia"/>
                <w:color w:val="auto"/>
                <w:sz w:val="21"/>
                <w:szCs w:val="21"/>
                <w:highlight w:val="none"/>
                <w:lang w:eastAsia="zh-CN"/>
              </w:rPr>
              <w:t>（化）</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等级</w:t>
            </w:r>
          </w:p>
        </w:tc>
        <w:tc>
          <w:tcPr>
            <w:tcW w:w="25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防核武器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级</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防常规武器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级</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防生化武器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级</w:t>
            </w:r>
          </w:p>
        </w:tc>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口部数量</w:t>
            </w:r>
          </w:p>
        </w:tc>
        <w:tc>
          <w:tcPr>
            <w:tcW w:w="3833"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12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战时功能</w:t>
            </w:r>
          </w:p>
        </w:tc>
        <w:tc>
          <w:tcPr>
            <w:tcW w:w="25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平时用途</w:t>
            </w:r>
          </w:p>
        </w:tc>
        <w:tc>
          <w:tcPr>
            <w:tcW w:w="3833"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5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人防工程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勘察单位</w:t>
            </w:r>
          </w:p>
        </w:tc>
        <w:tc>
          <w:tcPr>
            <w:tcW w:w="256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8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资质等级</w:t>
            </w:r>
          </w:p>
        </w:tc>
        <w:tc>
          <w:tcPr>
            <w:tcW w:w="867"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3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pacing w:val="-6"/>
                <w:sz w:val="21"/>
                <w:szCs w:val="21"/>
                <w:highlight w:val="none"/>
                <w:lang w:val="en-US" w:eastAsia="zh-CN"/>
              </w:rPr>
              <w:t>项目负责人</w:t>
            </w:r>
          </w:p>
        </w:tc>
        <w:tc>
          <w:tcPr>
            <w:tcW w:w="15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5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25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8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867"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3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联系电话</w:t>
            </w:r>
          </w:p>
        </w:tc>
        <w:tc>
          <w:tcPr>
            <w:tcW w:w="15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5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人防工程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设计单位</w:t>
            </w:r>
          </w:p>
        </w:tc>
        <w:tc>
          <w:tcPr>
            <w:tcW w:w="256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8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资质等级</w:t>
            </w:r>
          </w:p>
        </w:tc>
        <w:tc>
          <w:tcPr>
            <w:tcW w:w="867"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3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项目负责人</w:t>
            </w:r>
          </w:p>
        </w:tc>
        <w:tc>
          <w:tcPr>
            <w:tcW w:w="15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5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25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8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867"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3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联系电话</w:t>
            </w:r>
          </w:p>
        </w:tc>
        <w:tc>
          <w:tcPr>
            <w:tcW w:w="15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5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人防工程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监理单位</w:t>
            </w:r>
          </w:p>
        </w:tc>
        <w:tc>
          <w:tcPr>
            <w:tcW w:w="256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8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资质等级</w:t>
            </w:r>
          </w:p>
        </w:tc>
        <w:tc>
          <w:tcPr>
            <w:tcW w:w="86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3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项目负责人</w:t>
            </w:r>
          </w:p>
        </w:tc>
        <w:tc>
          <w:tcPr>
            <w:tcW w:w="15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5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25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8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86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3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联系电话</w:t>
            </w:r>
          </w:p>
        </w:tc>
        <w:tc>
          <w:tcPr>
            <w:tcW w:w="15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5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人防工程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施工单位</w:t>
            </w:r>
          </w:p>
        </w:tc>
        <w:tc>
          <w:tcPr>
            <w:tcW w:w="256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资质等级</w:t>
            </w:r>
          </w:p>
        </w:tc>
        <w:tc>
          <w:tcPr>
            <w:tcW w:w="86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3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项目负责人</w:t>
            </w:r>
          </w:p>
        </w:tc>
        <w:tc>
          <w:tcPr>
            <w:tcW w:w="15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5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25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86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c>
          <w:tcPr>
            <w:tcW w:w="13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联系电话</w:t>
            </w:r>
          </w:p>
        </w:tc>
        <w:tc>
          <w:tcPr>
            <w:tcW w:w="15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5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人防工程防护设备生产安装企业</w:t>
            </w:r>
          </w:p>
        </w:tc>
        <w:tc>
          <w:tcPr>
            <w:tcW w:w="256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5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资格认定证书</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编号</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13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项目负责人</w:t>
            </w:r>
          </w:p>
        </w:tc>
        <w:tc>
          <w:tcPr>
            <w:tcW w:w="15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5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5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5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13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联系电话</w:t>
            </w:r>
          </w:p>
        </w:tc>
        <w:tc>
          <w:tcPr>
            <w:tcW w:w="15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5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人防工程防化</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设备企业</w:t>
            </w:r>
          </w:p>
        </w:tc>
        <w:tc>
          <w:tcPr>
            <w:tcW w:w="256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5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资格认定证书</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编号</w:t>
            </w:r>
          </w:p>
        </w:tc>
        <w:tc>
          <w:tcPr>
            <w:tcW w:w="13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项目负责人</w:t>
            </w:r>
          </w:p>
        </w:tc>
        <w:tc>
          <w:tcPr>
            <w:tcW w:w="15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5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5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5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13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联系电话</w:t>
            </w:r>
          </w:p>
        </w:tc>
        <w:tc>
          <w:tcPr>
            <w:tcW w:w="158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trPr>
        <w:tc>
          <w:tcPr>
            <w:tcW w:w="12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人防工程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质量监督单位</w:t>
            </w:r>
          </w:p>
        </w:tc>
        <w:tc>
          <w:tcPr>
            <w:tcW w:w="7083"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atLeast"/>
        </w:trPr>
        <w:tc>
          <w:tcPr>
            <w:tcW w:w="8333"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本工程已按照</w:t>
            </w:r>
            <w:r>
              <w:rPr>
                <w:rFonts w:hint="eastAsia" w:asciiTheme="minorEastAsia" w:hAnsiTheme="minorEastAsia" w:eastAsiaTheme="minorEastAsia" w:cstheme="minorEastAsia"/>
                <w:sz w:val="21"/>
                <w:szCs w:val="21"/>
                <w:highlight w:val="none"/>
                <w:lang w:eastAsia="zh-CN"/>
              </w:rPr>
              <w:t>《内蒙古自治区房屋建筑工程和市政基础设施工程竣工验收及竣工验收备案管理规定》</w:t>
            </w:r>
            <w:r>
              <w:rPr>
                <w:rFonts w:hint="eastAsia" w:asciiTheme="minorEastAsia" w:hAnsiTheme="minorEastAsia" w:eastAsiaTheme="minorEastAsia" w:cstheme="minorEastAsia"/>
                <w:sz w:val="21"/>
                <w:szCs w:val="21"/>
                <w:highlight w:val="none"/>
              </w:rPr>
              <w:t>《内蒙古自治区人民防空工程竣工验收备案管理实施细则》</w:t>
            </w:r>
            <w:r>
              <w:rPr>
                <w:rFonts w:hint="eastAsia" w:asciiTheme="minorEastAsia" w:hAnsiTheme="minorEastAsia" w:eastAsiaTheme="minorEastAsia" w:cstheme="minorEastAsia"/>
                <w:sz w:val="21"/>
                <w:szCs w:val="21"/>
                <w:highlight w:val="none"/>
                <w:lang w:eastAsia="zh-CN"/>
              </w:rPr>
              <w:t>等相关</w:t>
            </w:r>
            <w:r>
              <w:rPr>
                <w:rFonts w:hint="eastAsia" w:asciiTheme="minorEastAsia" w:hAnsiTheme="minorEastAsia" w:eastAsiaTheme="minorEastAsia" w:cstheme="minorEastAsia"/>
                <w:sz w:val="21"/>
                <w:szCs w:val="21"/>
                <w:highlight w:val="none"/>
              </w:rPr>
              <w:t>规定进行了竣工验收。具备备案条件，资料齐全。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建设单位负责人：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     （单位公章）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年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  月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日</w:t>
            </w:r>
          </w:p>
        </w:tc>
      </w:tr>
    </w:tbl>
    <w:p>
      <w:pPr>
        <w:pStyle w:val="2"/>
        <w:keepNext w:val="0"/>
        <w:keepLines w:val="0"/>
        <w:pageBreakBefore w:val="0"/>
        <w:widowControl w:val="0"/>
        <w:numPr>
          <w:ilvl w:val="1"/>
          <w:numId w:val="0"/>
        </w:numPr>
        <w:tabs>
          <w:tab w:val="left" w:pos="420"/>
          <w:tab w:val="clear" w:pos="0"/>
        </w:tabs>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b w:val="0"/>
          <w:bCs/>
          <w:highlight w:val="none"/>
          <w:lang w:val="en-US" w:eastAsia="zh-CN"/>
        </w:rPr>
      </w:pPr>
      <w:r>
        <w:rPr>
          <w:rFonts w:hint="eastAsia" w:ascii="仿宋_GB2312" w:hAnsi="仿宋_GB2312" w:eastAsia="仿宋_GB2312" w:cs="仿宋_GB2312"/>
          <w:b w:val="0"/>
          <w:bCs/>
          <w:highlight w:val="none"/>
          <w:lang w:val="en-US" w:eastAsia="zh-CN"/>
        </w:rPr>
        <w:t>（七）申请材料</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申请表单：</w:t>
      </w:r>
    </w:p>
    <w:p>
      <w:pPr>
        <w:keepNext w:val="0"/>
        <w:keepLines w:val="0"/>
        <w:pageBreakBefore w:val="0"/>
        <w:widowControl w:val="0"/>
        <w:suppressAutoHyphens/>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1.房屋建筑和市政基础设施工程竣工联合验收“一件事”申请表；</w:t>
      </w:r>
    </w:p>
    <w:p>
      <w:pPr>
        <w:keepNext w:val="0"/>
        <w:keepLines w:val="0"/>
        <w:pageBreakBefore w:val="0"/>
        <w:widowControl w:val="0"/>
        <w:suppressAutoHyphens/>
        <w:kinsoku/>
        <w:wordWrap/>
        <w:overflowPunct/>
        <w:topLinePunct w:val="0"/>
        <w:autoSpaceDE/>
        <w:autoSpaceDN/>
        <w:bidi w:val="0"/>
        <w:adjustRightInd w:val="0"/>
        <w:snapToGrid w:val="0"/>
        <w:spacing w:line="580" w:lineRule="exact"/>
        <w:ind w:left="0" w:leftChars="0" w:right="0" w:firstLine="643" w:firstLineChars="200"/>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建设工程规划条件核实验收（含土地核验）有关材料：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2.建设工程竣工规划核实测量报告（1：1000；1：2000）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3.中华人民共和国不动产权证书（使用土地的有关证明文件）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4.建设工程规划及附图附件</w:t>
      </w:r>
    </w:p>
    <w:p>
      <w:pPr>
        <w:pStyle w:val="9"/>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建设工程消防验收有关材料：</w:t>
      </w:r>
    </w:p>
    <w:p>
      <w:pPr>
        <w:keepNext w:val="0"/>
        <w:keepLines w:val="0"/>
        <w:pageBreakBefore w:val="0"/>
        <w:widowControl w:val="0"/>
        <w:suppressAutoHyphens/>
        <w:kinsoku/>
        <w:wordWrap/>
        <w:overflowPunct/>
        <w:topLinePunct w:val="0"/>
        <w:autoSpaceDE/>
        <w:autoSpaceDN/>
        <w:bidi w:val="0"/>
        <w:adjustRightInd w:val="0"/>
        <w:snapToGrid w:val="0"/>
        <w:spacing w:line="58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lang w:val="en-US" w:eastAsia="zh-Hans"/>
        </w:rPr>
        <w:t>工程竣工验收报告</w:t>
      </w:r>
      <w:r>
        <w:rPr>
          <w:rFonts w:hint="eastAsia" w:ascii="仿宋_GB2312" w:hAnsi="仿宋_GB2312" w:eastAsia="仿宋_GB2312" w:cs="仿宋_GB2312"/>
          <w:color w:val="auto"/>
          <w:kern w:val="0"/>
          <w:sz w:val="32"/>
          <w:szCs w:val="32"/>
          <w:highlight w:val="none"/>
          <w:lang w:val="en-US" w:eastAsia="zh-CN"/>
        </w:rPr>
        <w:t>（含</w:t>
      </w:r>
      <w:r>
        <w:rPr>
          <w:rFonts w:hint="eastAsia" w:ascii="仿宋_GB2312" w:hAnsi="仿宋_GB2312" w:eastAsia="仿宋_GB2312" w:cs="仿宋_GB2312"/>
          <w:color w:val="auto"/>
          <w:kern w:val="0"/>
          <w:sz w:val="32"/>
          <w:szCs w:val="32"/>
          <w:highlight w:val="none"/>
          <w:lang w:val="en-US" w:eastAsia="zh-Hans"/>
        </w:rPr>
        <w:t>竣工验收消防查验报告</w:t>
      </w:r>
      <w:r>
        <w:rPr>
          <w:rFonts w:hint="eastAsia" w:ascii="仿宋_GB2312" w:hAnsi="仿宋_GB2312" w:eastAsia="仿宋_GB2312" w:cs="仿宋_GB2312"/>
          <w:color w:val="auto"/>
          <w:kern w:val="0"/>
          <w:sz w:val="32"/>
          <w:szCs w:val="32"/>
          <w:highlight w:val="none"/>
          <w:lang w:val="en-US" w:eastAsia="zh-CN"/>
        </w:rPr>
        <w:t>）；</w:t>
      </w:r>
    </w:p>
    <w:p>
      <w:pPr>
        <w:keepNext w:val="0"/>
        <w:keepLines w:val="0"/>
        <w:pageBreakBefore w:val="0"/>
        <w:widowControl w:val="0"/>
        <w:suppressAutoHyphens/>
        <w:kinsoku/>
        <w:wordWrap/>
        <w:overflowPunct/>
        <w:topLinePunct w:val="0"/>
        <w:autoSpaceDE/>
        <w:autoSpaceDN/>
        <w:bidi w:val="0"/>
        <w:adjustRightInd w:val="0"/>
        <w:snapToGrid w:val="0"/>
        <w:spacing w:line="58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val="en-US" w:eastAsia="zh-Hans"/>
        </w:rPr>
        <w:t>涉及消防的建设工程竣工图纸</w:t>
      </w:r>
      <w:r>
        <w:rPr>
          <w:rFonts w:hint="eastAsia" w:ascii="仿宋_GB2312" w:hAnsi="仿宋_GB2312" w:eastAsia="仿宋_GB2312" w:cs="仿宋_GB2312"/>
          <w:color w:val="auto"/>
          <w:kern w:val="0"/>
          <w:sz w:val="32"/>
          <w:szCs w:val="32"/>
          <w:highlight w:val="none"/>
          <w:lang w:val="en-US" w:eastAsia="zh-CN"/>
        </w:rPr>
        <w:t>；</w:t>
      </w:r>
    </w:p>
    <w:p>
      <w:pPr>
        <w:keepNext w:val="0"/>
        <w:keepLines w:val="0"/>
        <w:pageBreakBefore w:val="0"/>
        <w:widowControl w:val="0"/>
        <w:suppressAutoHyphens/>
        <w:kinsoku/>
        <w:wordWrap/>
        <w:overflowPunct/>
        <w:topLinePunct w:val="0"/>
        <w:autoSpaceDE/>
        <w:autoSpaceDN/>
        <w:bidi w:val="0"/>
        <w:adjustRightInd w:val="0"/>
        <w:snapToGrid w:val="0"/>
        <w:spacing w:line="580" w:lineRule="exact"/>
        <w:ind w:left="0" w:leftChars="0" w:right="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建设工程城建档案验收有关材料：</w:t>
      </w:r>
    </w:p>
    <w:p>
      <w:pPr>
        <w:keepNext w:val="0"/>
        <w:keepLines w:val="0"/>
        <w:pageBreakBefore w:val="0"/>
        <w:widowControl w:val="0"/>
        <w:suppressAutoHyphens/>
        <w:kinsoku/>
        <w:wordWrap/>
        <w:overflowPunct/>
        <w:topLinePunct w:val="0"/>
        <w:autoSpaceDE/>
        <w:autoSpaceDN/>
        <w:bidi w:val="0"/>
        <w:adjustRightInd w:val="0"/>
        <w:snapToGrid w:val="0"/>
        <w:spacing w:line="58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lang w:val="en-US" w:eastAsia="zh-Hans"/>
        </w:rPr>
      </w:pPr>
      <w:r>
        <w:rPr>
          <w:rFonts w:hint="eastAsia" w:ascii="仿宋_GB2312" w:hAnsi="仿宋_GB2312" w:eastAsia="仿宋_GB2312" w:cs="仿宋_GB2312"/>
          <w:color w:val="auto"/>
          <w:kern w:val="0"/>
          <w:sz w:val="32"/>
          <w:szCs w:val="32"/>
          <w:highlight w:val="none"/>
          <w:lang w:val="en-US" w:eastAsia="zh-CN"/>
        </w:rPr>
        <w:t>7.工程建设档案</w:t>
      </w:r>
      <w:r>
        <w:rPr>
          <w:rFonts w:hint="eastAsia" w:ascii="仿宋_GB2312" w:hAnsi="仿宋_GB2312" w:eastAsia="仿宋_GB2312" w:cs="仿宋_GB2312"/>
          <w:kern w:val="0"/>
          <w:sz w:val="32"/>
          <w:szCs w:val="32"/>
          <w:highlight w:val="none"/>
          <w:lang w:val="en-US" w:eastAsia="zh-CN"/>
        </w:rPr>
        <w:t>（工程准备阶段文件、监理文件、施工文件、竣工图、竣工验收文件）</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Hans"/>
        </w:rPr>
        <w:t>关于限期报送</w:t>
      </w:r>
      <w:r>
        <w:rPr>
          <w:rFonts w:hint="eastAsia" w:ascii="仿宋_GB2312" w:hAnsi="仿宋_GB2312" w:eastAsia="仿宋_GB2312" w:cs="仿宋_GB2312"/>
          <w:color w:val="auto"/>
          <w:kern w:val="0"/>
          <w:sz w:val="32"/>
          <w:szCs w:val="32"/>
          <w:highlight w:val="none"/>
          <w:lang w:val="en-US" w:eastAsia="zh-CN"/>
        </w:rPr>
        <w:t>工程建设档案</w:t>
      </w:r>
      <w:r>
        <w:rPr>
          <w:rFonts w:hint="eastAsia" w:ascii="仿宋_GB2312" w:hAnsi="仿宋_GB2312" w:eastAsia="仿宋_GB2312" w:cs="仿宋_GB2312"/>
          <w:color w:val="auto"/>
          <w:kern w:val="0"/>
          <w:sz w:val="32"/>
          <w:szCs w:val="32"/>
          <w:highlight w:val="none"/>
          <w:lang w:val="en-US" w:eastAsia="zh-Hans"/>
        </w:rPr>
        <w:t>的承诺</w:t>
      </w:r>
    </w:p>
    <w:p>
      <w:pPr>
        <w:keepNext w:val="0"/>
        <w:keepLines w:val="0"/>
        <w:pageBreakBefore w:val="0"/>
        <w:widowControl w:val="0"/>
        <w:suppressAutoHyphens/>
        <w:kinsoku/>
        <w:wordWrap/>
        <w:overflowPunct/>
        <w:topLinePunct w:val="0"/>
        <w:autoSpaceDE/>
        <w:autoSpaceDN/>
        <w:bidi w:val="0"/>
        <w:adjustRightInd w:val="0"/>
        <w:snapToGrid w:val="0"/>
        <w:spacing w:line="580" w:lineRule="exact"/>
        <w:ind w:left="0" w:leftChars="0" w:right="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房屋建筑和市政基础设施</w:t>
      </w:r>
      <w:r>
        <w:rPr>
          <w:rFonts w:hint="eastAsia" w:ascii="仿宋_GB2312" w:hAnsi="仿宋_GB2312" w:eastAsia="仿宋_GB2312" w:cs="仿宋_GB2312"/>
          <w:b/>
          <w:bCs/>
          <w:color w:val="auto"/>
          <w:kern w:val="0"/>
          <w:sz w:val="32"/>
          <w:szCs w:val="32"/>
          <w:highlight w:val="none"/>
          <w:lang w:val="en" w:eastAsia="zh-CN"/>
        </w:rPr>
        <w:t>建设工程竣工验收备案（</w:t>
      </w:r>
      <w:r>
        <w:rPr>
          <w:rFonts w:hint="eastAsia" w:ascii="仿宋_GB2312" w:hAnsi="仿宋_GB2312" w:eastAsia="仿宋_GB2312" w:cs="仿宋_GB2312"/>
          <w:b/>
          <w:bCs/>
          <w:color w:val="auto"/>
          <w:kern w:val="0"/>
          <w:sz w:val="32"/>
          <w:szCs w:val="32"/>
          <w:highlight w:val="none"/>
          <w:lang w:val="en-US" w:eastAsia="zh-CN"/>
        </w:rPr>
        <w:t>包括住建、人防</w:t>
      </w:r>
      <w:r>
        <w:rPr>
          <w:rFonts w:hint="eastAsia" w:ascii="仿宋_GB2312" w:hAnsi="仿宋_GB2312" w:eastAsia="仿宋_GB2312" w:cs="仿宋_GB2312"/>
          <w:b/>
          <w:bCs/>
          <w:color w:val="auto"/>
          <w:kern w:val="0"/>
          <w:sz w:val="32"/>
          <w:szCs w:val="32"/>
          <w:highlight w:val="none"/>
          <w:lang w:val="en" w:eastAsia="zh-CN"/>
        </w:rPr>
        <w:t>）</w:t>
      </w:r>
      <w:r>
        <w:rPr>
          <w:rFonts w:hint="eastAsia" w:ascii="仿宋_GB2312" w:hAnsi="仿宋_GB2312" w:eastAsia="仿宋_GB2312" w:cs="仿宋_GB2312"/>
          <w:b/>
          <w:bCs/>
          <w:color w:val="auto"/>
          <w:kern w:val="0"/>
          <w:sz w:val="32"/>
          <w:szCs w:val="32"/>
          <w:highlight w:val="none"/>
          <w:lang w:val="en-US" w:eastAsia="zh-CN"/>
        </w:rPr>
        <w:t>有关材料：</w:t>
      </w:r>
    </w:p>
    <w:p>
      <w:pPr>
        <w:keepNext w:val="0"/>
        <w:keepLines w:val="0"/>
        <w:pageBreakBefore w:val="0"/>
        <w:widowControl w:val="0"/>
        <w:suppressLineNumbers w:val="0"/>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8.工程竣工验收报告（包含勘察单位质量检查评定报告、设计单位质量检查评定报告、建设工程竣工报告、监理单位工程质量评估报告和消防查验报告）（</w:t>
      </w:r>
      <w:r>
        <w:rPr>
          <w:rFonts w:hint="eastAsia" w:ascii="仿宋_GB2312" w:hAnsi="仿宋_GB2312" w:eastAsia="仿宋_GB2312" w:cs="仿宋_GB2312"/>
          <w:color w:val="000000"/>
          <w:kern w:val="0"/>
          <w:sz w:val="32"/>
          <w:szCs w:val="32"/>
          <w:lang w:val="en" w:eastAsia="zh-CN"/>
        </w:rPr>
        <w:t>含人防工程</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suppressLineNumbers w:val="0"/>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9.施工单位签署的工程质量保修书</w:t>
      </w:r>
    </w:p>
    <w:p>
      <w:pPr>
        <w:keepNext w:val="0"/>
        <w:keepLines w:val="0"/>
        <w:pageBreakBefore w:val="0"/>
        <w:widowControl w:val="0"/>
        <w:suppressLineNumbers w:val="0"/>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10.规划部门出具的认可文件或者准许使用文件（免于提供 系统共享）</w:t>
      </w:r>
    </w:p>
    <w:p>
      <w:pPr>
        <w:keepNext w:val="0"/>
        <w:keepLines w:val="0"/>
        <w:pageBreakBefore w:val="0"/>
        <w:widowControl w:val="0"/>
        <w:suppressLineNumbers w:val="0"/>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11.住宅工程应当提交《住宅质量保证书》和《住宅使用说明书》</w:t>
      </w:r>
      <w:r>
        <w:rPr>
          <w:rFonts w:hint="eastAsia" w:ascii="仿宋_GB2312" w:hAnsi="仿宋_GB2312" w:eastAsia="仿宋_GB2312" w:cs="仿宋_GB2312"/>
          <w:color w:val="000000"/>
          <w:kern w:val="0"/>
          <w:sz w:val="32"/>
          <w:szCs w:val="32"/>
          <w:lang w:val="en-US" w:eastAsia="zh-CN" w:bidi="ar-SA"/>
        </w:rPr>
        <w:t>（必要时）</w:t>
      </w:r>
    </w:p>
    <w:p>
      <w:pPr>
        <w:keepNext w:val="0"/>
        <w:keepLines w:val="0"/>
        <w:pageBreakBefore w:val="0"/>
        <w:widowControl w:val="0"/>
        <w:suppressLineNumbers w:val="0"/>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12.市政基础设施的有关质量检测和功能性试验报告</w:t>
      </w:r>
      <w:r>
        <w:rPr>
          <w:rFonts w:hint="eastAsia" w:ascii="仿宋_GB2312" w:hAnsi="仿宋_GB2312" w:eastAsia="仿宋_GB2312" w:cs="仿宋_GB2312"/>
          <w:color w:val="000000"/>
          <w:kern w:val="0"/>
          <w:sz w:val="32"/>
          <w:szCs w:val="32"/>
          <w:lang w:val="en-US" w:eastAsia="zh-CN" w:bidi="ar-SA"/>
        </w:rPr>
        <w:t>（必要时）</w:t>
      </w:r>
    </w:p>
    <w:p>
      <w:pPr>
        <w:keepNext w:val="0"/>
        <w:keepLines w:val="0"/>
        <w:pageBreakBefore w:val="0"/>
        <w:widowControl w:val="0"/>
        <w:suppressLineNumbers w:val="0"/>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13.工程质量监督报告（含人防质量监督）</w:t>
      </w:r>
    </w:p>
    <w:p>
      <w:pPr>
        <w:keepNext w:val="0"/>
        <w:keepLines w:val="0"/>
        <w:pageBreakBefore w:val="0"/>
        <w:widowControl w:val="0"/>
        <w:suppressLineNumbers w:val="0"/>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14.人防工程维护管理和安全使用承诺书</w:t>
      </w:r>
      <w:r>
        <w:rPr>
          <w:rFonts w:hint="eastAsia" w:ascii="仿宋_GB2312" w:hAnsi="仿宋_GB2312" w:eastAsia="仿宋_GB2312" w:cs="仿宋_GB2312"/>
          <w:color w:val="000000"/>
          <w:kern w:val="0"/>
          <w:sz w:val="32"/>
          <w:szCs w:val="32"/>
          <w:lang w:val="en-US" w:eastAsia="zh-CN" w:bidi="ar-SA"/>
        </w:rPr>
        <w:t>（必要时）</w:t>
      </w:r>
    </w:p>
    <w:p>
      <w:pPr>
        <w:keepNext w:val="0"/>
        <w:keepLines w:val="0"/>
        <w:pageBreakBefore w:val="0"/>
        <w:widowControl w:val="0"/>
        <w:suppressLineNumbers w:val="0"/>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15</w:t>
      </w:r>
      <w:r>
        <w:rPr>
          <w:rFonts w:hint="eastAsia" w:ascii="仿宋_GB2312" w:hAnsi="仿宋_GB2312" w:eastAsia="仿宋_GB2312" w:cs="仿宋_GB2312"/>
          <w:color w:val="000000"/>
          <w:kern w:val="0"/>
          <w:sz w:val="32"/>
          <w:szCs w:val="32"/>
          <w:lang w:val="en" w:eastAsia="zh-CN"/>
        </w:rPr>
        <w:t>.</w:t>
      </w:r>
      <w:r>
        <w:rPr>
          <w:rFonts w:hint="eastAsia" w:ascii="仿宋_GB2312" w:hAnsi="仿宋_GB2312" w:eastAsia="仿宋_GB2312" w:cs="仿宋_GB2312"/>
          <w:color w:val="000000"/>
          <w:kern w:val="0"/>
          <w:sz w:val="32"/>
          <w:szCs w:val="32"/>
          <w:lang w:val="en-US" w:eastAsia="zh-CN"/>
        </w:rPr>
        <w:t>人防工程质量保修书（含人防工程防护、防化设备质量保修承诺书）</w:t>
      </w:r>
      <w:r>
        <w:rPr>
          <w:rFonts w:hint="eastAsia" w:ascii="仿宋_GB2312" w:hAnsi="仿宋_GB2312" w:eastAsia="仿宋_GB2312" w:cs="仿宋_GB2312"/>
          <w:color w:val="000000"/>
          <w:kern w:val="0"/>
          <w:sz w:val="32"/>
          <w:szCs w:val="32"/>
          <w:lang w:val="en-US" w:eastAsia="zh-CN" w:bidi="ar-SA"/>
        </w:rPr>
        <w:t>（必要时）</w:t>
      </w:r>
    </w:p>
    <w:p>
      <w:pPr>
        <w:pStyle w:val="9"/>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color w:val="000000"/>
          <w:kern w:val="0"/>
          <w:sz w:val="32"/>
          <w:szCs w:val="32"/>
          <w:lang w:val="en" w:eastAsia="zh-CN" w:bidi="ar-SA"/>
        </w:rPr>
      </w:pPr>
      <w:r>
        <w:rPr>
          <w:rFonts w:hint="eastAsia" w:ascii="仿宋_GB2312" w:hAnsi="仿宋_GB2312" w:eastAsia="仿宋_GB2312" w:cs="仿宋_GB2312"/>
          <w:color w:val="000000"/>
          <w:kern w:val="0"/>
          <w:sz w:val="32"/>
          <w:szCs w:val="32"/>
          <w:lang w:val="en-US" w:eastAsia="zh-CN" w:bidi="ar-SA"/>
        </w:rPr>
        <w:t>16</w:t>
      </w:r>
      <w:r>
        <w:rPr>
          <w:rFonts w:hint="eastAsia" w:ascii="仿宋_GB2312" w:hAnsi="仿宋_GB2312" w:eastAsia="仿宋_GB2312" w:cs="仿宋_GB2312"/>
          <w:color w:val="000000"/>
          <w:kern w:val="0"/>
          <w:sz w:val="32"/>
          <w:szCs w:val="32"/>
          <w:lang w:val="en" w:eastAsia="zh-CN" w:bidi="ar-SA"/>
        </w:rPr>
        <w:t>.住建部门出具的消防验收或备案意见书</w:t>
      </w:r>
      <w:r>
        <w:rPr>
          <w:rFonts w:hint="eastAsia" w:ascii="仿宋_GB2312" w:hAnsi="仿宋_GB2312" w:eastAsia="仿宋_GB2312" w:cs="仿宋_GB2312"/>
          <w:strike w:val="0"/>
          <w:dstrike w:val="0"/>
          <w:color w:val="auto"/>
          <w:kern w:val="0"/>
          <w:sz w:val="32"/>
          <w:szCs w:val="32"/>
          <w:highlight w:val="none"/>
          <w:lang w:val="en-US" w:eastAsia="zh-CN"/>
        </w:rPr>
        <w:t>（同步申请建设工程消防验收事项的，不需提供该材料）</w:t>
      </w:r>
    </w:p>
    <w:p>
      <w:pPr>
        <w:pStyle w:val="9"/>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color w:val="000000"/>
          <w:kern w:val="0"/>
          <w:sz w:val="32"/>
          <w:szCs w:val="32"/>
          <w:lang w:val="en" w:eastAsia="zh-CN" w:bidi="ar-SA"/>
        </w:rPr>
      </w:pPr>
      <w:r>
        <w:rPr>
          <w:rFonts w:hint="eastAsia" w:ascii="仿宋_GB2312" w:hAnsi="仿宋_GB2312" w:eastAsia="仿宋_GB2312" w:cs="仿宋_GB2312"/>
          <w:color w:val="000000"/>
          <w:kern w:val="0"/>
          <w:sz w:val="32"/>
          <w:szCs w:val="32"/>
          <w:lang w:val="en-US" w:eastAsia="zh-CN" w:bidi="ar-SA"/>
        </w:rPr>
        <w:t>17</w:t>
      </w:r>
      <w:r>
        <w:rPr>
          <w:rFonts w:hint="eastAsia" w:ascii="仿宋_GB2312" w:hAnsi="仿宋_GB2312" w:eastAsia="仿宋_GB2312" w:cs="仿宋_GB2312"/>
          <w:color w:val="000000"/>
          <w:kern w:val="0"/>
          <w:sz w:val="32"/>
          <w:szCs w:val="32"/>
          <w:lang w:val="en" w:eastAsia="zh-CN" w:bidi="ar-SA"/>
        </w:rPr>
        <w:t>.</w:t>
      </w:r>
      <w:r>
        <w:rPr>
          <w:rFonts w:hint="eastAsia" w:ascii="仿宋_GB2312" w:hAnsi="仿宋_GB2312" w:eastAsia="仿宋_GB2312" w:cs="仿宋_GB2312"/>
          <w:color w:val="000000"/>
          <w:kern w:val="0"/>
          <w:sz w:val="32"/>
          <w:szCs w:val="32"/>
          <w:lang w:val="en-US" w:eastAsia="zh-CN" w:bidi="ar-SA"/>
        </w:rPr>
        <w:t>电梯安装监督检验意见书（必要时）</w:t>
      </w:r>
    </w:p>
    <w:p>
      <w:pPr>
        <w:pStyle w:val="9"/>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color w:val="000000"/>
          <w:kern w:val="0"/>
          <w:sz w:val="32"/>
          <w:szCs w:val="32"/>
          <w:lang w:val="en-US" w:eastAsia="zh-CN" w:bidi="ar-SA"/>
        </w:rPr>
        <w:t>无人防工程的无需提供人防方面的资料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三、预期成效</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通过整合表单、数据共享、系统协同和流程优化，依托自治区政务服务网“高效办成一件事”专区，为企业提供房屋建筑和市政基础设施工程竣工联合验收“一件事”相关政策法规查询、业务办理、常见问题解答等一站式服务，提升企业群众办事便利度</w:t>
      </w:r>
      <w:r>
        <w:rPr>
          <w:rFonts w:hint="eastAsia" w:ascii="仿宋_GB2312" w:hAnsi="仿宋_GB2312" w:eastAsia="仿宋_GB2312" w:cs="仿宋_GB2312"/>
          <w:sz w:val="32"/>
          <w:szCs w:val="32"/>
          <w:highlight w:val="none"/>
          <w:lang w:eastAsia="zh-CN"/>
        </w:rPr>
        <w:t>。</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firstLine="643" w:firstLineChars="200"/>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四、工作要求</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（一）强化组织领导。</w:t>
      </w:r>
      <w:r>
        <w:rPr>
          <w:rFonts w:hint="eastAsia" w:ascii="仿宋_GB2312" w:hAnsi="仿宋_GB2312" w:eastAsia="仿宋_GB2312" w:cs="仿宋_GB2312"/>
          <w:sz w:val="32"/>
          <w:szCs w:val="32"/>
          <w:highlight w:val="none"/>
        </w:rPr>
        <w:t>要进一步统一思想、提高认识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将</w:t>
      </w:r>
      <w:r>
        <w:rPr>
          <w:rFonts w:hint="eastAsia" w:ascii="仿宋_GB2312" w:hAnsi="仿宋_GB2312" w:eastAsia="仿宋_GB2312" w:cs="仿宋_GB2312"/>
          <w:sz w:val="32"/>
          <w:szCs w:val="32"/>
          <w:highlight w:val="none"/>
          <w:lang w:val="en-US" w:eastAsia="zh-CN"/>
        </w:rPr>
        <w:t>房屋建筑和市政基础设施工程竣工联合验收</w:t>
      </w:r>
      <w:r>
        <w:rPr>
          <w:rFonts w:hint="eastAsia" w:ascii="仿宋_GB2312" w:hAnsi="仿宋_GB2312" w:eastAsia="仿宋_GB2312" w:cs="仿宋_GB2312"/>
          <w:sz w:val="32"/>
          <w:szCs w:val="32"/>
          <w:highlight w:val="none"/>
        </w:rPr>
        <w:t>“一件事”作为</w:t>
      </w:r>
      <w:r>
        <w:rPr>
          <w:rFonts w:hint="eastAsia" w:ascii="仿宋_GB2312" w:hAnsi="仿宋_GB2312" w:eastAsia="仿宋_GB2312" w:cs="仿宋_GB2312"/>
          <w:sz w:val="32"/>
          <w:szCs w:val="32"/>
          <w:highlight w:val="none"/>
          <w:lang w:val="en-US" w:eastAsia="zh-CN"/>
        </w:rPr>
        <w:t>优化政务服务、提升行政效能的重要内容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结合部门职责统筹推进</w:t>
      </w:r>
      <w:r>
        <w:rPr>
          <w:rFonts w:hint="eastAsia" w:ascii="仿宋_GB2312" w:hAnsi="仿宋_GB2312" w:eastAsia="仿宋_GB2312" w:cs="仿宋_GB2312"/>
          <w:sz w:val="32"/>
          <w:szCs w:val="32"/>
          <w:highlight w:val="none"/>
          <w:lang w:eastAsia="zh-CN"/>
        </w:rPr>
        <w:t>，要加强人员、经费保障，</w:t>
      </w:r>
      <w:r>
        <w:rPr>
          <w:rFonts w:hint="eastAsia" w:ascii="仿宋_GB2312" w:hAnsi="仿宋_GB2312" w:eastAsia="仿宋_GB2312" w:cs="仿宋_GB2312"/>
          <w:sz w:val="32"/>
          <w:szCs w:val="32"/>
          <w:highlight w:val="none"/>
        </w:rPr>
        <w:t>共同推进</w:t>
      </w:r>
      <w:r>
        <w:rPr>
          <w:rFonts w:hint="eastAsia" w:ascii="仿宋_GB2312" w:hAnsi="仿宋_GB2312" w:eastAsia="仿宋_GB2312" w:cs="仿宋_GB2312"/>
          <w:sz w:val="32"/>
          <w:szCs w:val="32"/>
          <w:highlight w:val="none"/>
          <w:lang w:val="en-US" w:eastAsia="zh-CN"/>
        </w:rPr>
        <w:t>房屋建筑和市政基础设施工程竣工联合验收</w:t>
      </w:r>
      <w:r>
        <w:rPr>
          <w:rFonts w:hint="eastAsia" w:ascii="仿宋_GB2312" w:hAnsi="仿宋_GB2312" w:eastAsia="仿宋_GB2312" w:cs="仿宋_GB2312"/>
          <w:sz w:val="32"/>
          <w:szCs w:val="32"/>
          <w:highlight w:val="none"/>
        </w:rPr>
        <w:t>“一件事”工作顺利实施。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压实部门责任。成立专项工作领导小组，明确由县住建局主要负责人为第一责任人，统筹全局工作，各相关单位分管领导为成员，确保责任到人、任务到岗，避免出现管理真空。建立上下联动的工作网络，形成“主要领导亲自抓、分管领导具体抓、相关部门协同抓”的工作格局。</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（三）广泛宣传引导。</w:t>
      </w:r>
      <w:r>
        <w:rPr>
          <w:rFonts w:hint="eastAsia" w:ascii="仿宋_GB2312" w:hAnsi="仿宋_GB2312" w:eastAsia="仿宋_GB2312" w:cs="仿宋_GB2312"/>
          <w:sz w:val="32"/>
          <w:szCs w:val="32"/>
          <w:highlight w:val="none"/>
        </w:rPr>
        <w:t>要加强对推进</w:t>
      </w:r>
      <w:r>
        <w:rPr>
          <w:rFonts w:hint="eastAsia" w:ascii="仿宋_GB2312" w:hAnsi="仿宋_GB2312" w:eastAsia="仿宋_GB2312" w:cs="仿宋_GB2312"/>
          <w:sz w:val="32"/>
          <w:szCs w:val="32"/>
          <w:highlight w:val="none"/>
          <w:lang w:val="en-US" w:eastAsia="zh-CN"/>
        </w:rPr>
        <w:t>房屋建筑和市政基础设施工程竣工联合验收</w:t>
      </w:r>
      <w:r>
        <w:rPr>
          <w:rFonts w:hint="eastAsia" w:ascii="仿宋_GB2312" w:hAnsi="仿宋_GB2312" w:eastAsia="仿宋_GB2312" w:cs="仿宋_GB2312"/>
          <w:sz w:val="32"/>
          <w:szCs w:val="32"/>
          <w:highlight w:val="none"/>
        </w:rPr>
        <w:t>“一件事”工作的宣传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扩大知晓率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形成社会共同关注和监督的良好氛围</w:t>
      </w:r>
      <w:r>
        <w:rPr>
          <w:rFonts w:hint="eastAsia" w:ascii="仿宋_GB2312" w:hAnsi="仿宋_GB2312" w:eastAsia="仿宋_GB2312" w:cs="仿宋_GB2312"/>
          <w:sz w:val="32"/>
          <w:szCs w:val="32"/>
          <w:highlight w:val="none"/>
          <w:lang w:eastAsia="zh-CN"/>
        </w:rPr>
        <w:t>。</w:t>
      </w:r>
    </w:p>
    <w:sectPr>
      <w:pgSz w:w="11906" w:h="16838"/>
      <w:pgMar w:top="1327" w:right="1417" w:bottom="115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汉仪中宋简">
    <w:altName w:val="宋体"/>
    <w:panose1 w:val="02010600000101010101"/>
    <w:charset w:val="80"/>
    <w:family w:val="auto"/>
    <w:pitch w:val="default"/>
    <w:sig w:usb0="00000000" w:usb1="00000000" w:usb2="00000002"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汉仪仿宋简">
    <w:altName w:val="仿宋"/>
    <w:panose1 w:val="02010600000101010101"/>
    <w:charset w:val="80"/>
    <w:family w:val="auto"/>
    <w:pitch w:val="default"/>
    <w:sig w:usb0="00000000" w:usb1="000000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4C69E"/>
    <w:multiLevelType w:val="singleLevel"/>
    <w:tmpl w:val="8804C69E"/>
    <w:lvl w:ilvl="0" w:tentative="0">
      <w:start w:val="2"/>
      <w:numFmt w:val="chineseCounting"/>
      <w:suff w:val="nothing"/>
      <w:lvlText w:val="（%1）"/>
      <w:lvlJc w:val="left"/>
      <w:rPr>
        <w:rFonts w:hint="eastAsia"/>
      </w:rPr>
    </w:lvl>
  </w:abstractNum>
  <w:abstractNum w:abstractNumId="1">
    <w:nsid w:val="C076B748"/>
    <w:multiLevelType w:val="singleLevel"/>
    <w:tmpl w:val="C076B748"/>
    <w:lvl w:ilvl="0" w:tentative="0">
      <w:start w:val="5"/>
      <w:numFmt w:val="chineseCounting"/>
      <w:suff w:val="nothing"/>
      <w:lvlText w:val="（%1）"/>
      <w:lvlJc w:val="left"/>
      <w:rPr>
        <w:rFonts w:hint="eastAsia"/>
      </w:rPr>
    </w:lvl>
  </w:abstractNum>
  <w:abstractNum w:abstractNumId="2">
    <w:nsid w:val="C528F687"/>
    <w:multiLevelType w:val="multilevel"/>
    <w:tmpl w:val="C528F687"/>
    <w:lvl w:ilvl="0" w:tentative="0">
      <w:start w:val="1"/>
      <w:numFmt w:val="chineseCounting"/>
      <w:suff w:val="nothing"/>
      <w:lvlText w:val="%1、"/>
      <w:lvlJc w:val="left"/>
      <w:pPr>
        <w:tabs>
          <w:tab w:val="left" w:pos="420"/>
        </w:tabs>
        <w:ind w:left="0" w:firstLine="0"/>
      </w:pPr>
      <w:rPr>
        <w:rFonts w:hint="eastAsia"/>
      </w:rPr>
    </w:lvl>
    <w:lvl w:ilvl="1" w:tentative="0">
      <w:start w:val="1"/>
      <w:numFmt w:val="chineseCounting"/>
      <w:pStyle w:val="2"/>
      <w:suff w:val="space"/>
      <w:lvlText w:val="(%2)"/>
      <w:lvlJc w:val="left"/>
      <w:pPr>
        <w:tabs>
          <w:tab w:val="left" w:pos="420"/>
        </w:tabs>
        <w:ind w:left="0" w:firstLine="0"/>
      </w:pPr>
      <w:rPr>
        <w:rFonts w:hint="eastAsia" w:ascii="楷体" w:hAnsi="楷体" w:eastAsia="楷体" w:cs="楷体"/>
      </w:rPr>
    </w:lvl>
    <w:lvl w:ilvl="2" w:tentative="0">
      <w:start w:val="1"/>
      <w:numFmt w:val="decimal"/>
      <w:suff w:val="nothing"/>
      <w:lvlText w:val="%3．"/>
      <w:lvlJc w:val="left"/>
      <w:pPr>
        <w:tabs>
          <w:tab w:val="left" w:pos="420"/>
        </w:tabs>
        <w:ind w:left="0" w:firstLine="0"/>
      </w:pPr>
      <w:rPr>
        <w:rFonts w:hint="eastAsia"/>
      </w:rPr>
    </w:lvl>
    <w:lvl w:ilvl="3" w:tentative="0">
      <w:start w:val="1"/>
      <w:numFmt w:val="decimal"/>
      <w:suff w:val="space"/>
      <w:lvlText w:val="(%4)"/>
      <w:lvlJc w:val="left"/>
      <w:pPr>
        <w:tabs>
          <w:tab w:val="left" w:pos="420"/>
        </w:tabs>
        <w:ind w:left="0" w:firstLine="0"/>
      </w:pPr>
      <w:rPr>
        <w:rFonts w:hint="eastAsia"/>
      </w:rPr>
    </w:lvl>
    <w:lvl w:ilvl="4" w:tentative="0">
      <w:start w:val="1"/>
      <w:numFmt w:val="decimalEnclosedCircleChinese"/>
      <w:suff w:val="space"/>
      <w:lvlText w:val="%5"/>
      <w:lvlJc w:val="left"/>
      <w:pPr>
        <w:tabs>
          <w:tab w:val="left" w:pos="420"/>
        </w:tabs>
        <w:ind w:left="0" w:firstLine="0"/>
      </w:pPr>
      <w:rPr>
        <w:rFonts w:hint="eastAsia"/>
      </w:rPr>
    </w:lvl>
    <w:lvl w:ilvl="5" w:tentative="0">
      <w:start w:val="1"/>
      <w:numFmt w:val="decimal"/>
      <w:suff w:val="nothing"/>
      <w:lvlText w:val="%6）"/>
      <w:lvlJc w:val="left"/>
      <w:pPr>
        <w:tabs>
          <w:tab w:val="left" w:pos="420"/>
        </w:tabs>
        <w:ind w:left="0" w:firstLine="0"/>
      </w:pPr>
      <w:rPr>
        <w:rFonts w:hint="eastAsia"/>
      </w:rPr>
    </w:lvl>
    <w:lvl w:ilvl="6" w:tentative="0">
      <w:start w:val="1"/>
      <w:numFmt w:val="lowerLetter"/>
      <w:suff w:val="nothing"/>
      <w:lvlText w:val="%7．"/>
      <w:lvlJc w:val="left"/>
      <w:pPr>
        <w:ind w:left="0" w:firstLine="0"/>
      </w:pPr>
      <w:rPr>
        <w:rFonts w:hint="eastAsia"/>
      </w:rPr>
    </w:lvl>
    <w:lvl w:ilvl="7" w:tentative="0">
      <w:start w:val="1"/>
      <w:numFmt w:val="lowerLetter"/>
      <w:suff w:val="nothing"/>
      <w:lvlText w:val="%8）"/>
      <w:lvlJc w:val="left"/>
      <w:pPr>
        <w:ind w:left="0" w:firstLine="0"/>
      </w:pPr>
      <w:rPr>
        <w:rFonts w:hint="eastAsia"/>
      </w:rPr>
    </w:lvl>
    <w:lvl w:ilvl="8" w:tentative="0">
      <w:start w:val="1"/>
      <w:numFmt w:val="lowerRoman"/>
      <w:suff w:val="space"/>
      <w:lvlText w:val="%9 "/>
      <w:lvlJc w:val="left"/>
      <w:pPr>
        <w:tabs>
          <w:tab w:val="left" w:pos="420"/>
        </w:tabs>
        <w:ind w:left="0" w:firstLine="0"/>
      </w:pPr>
      <w:rPr>
        <w:rFonts w:hint="eastAsia"/>
      </w:rPr>
    </w:lvl>
  </w:abstractNum>
  <w:abstractNum w:abstractNumId="3">
    <w:nsid w:val="E55262D4"/>
    <w:multiLevelType w:val="singleLevel"/>
    <w:tmpl w:val="E55262D4"/>
    <w:lvl w:ilvl="0" w:tentative="0">
      <w:start w:val="1"/>
      <w:numFmt w:val="chineseCounting"/>
      <w:suff w:val="nothing"/>
      <w:lvlText w:val="%1、"/>
      <w:lvlJc w:val="left"/>
      <w:pPr>
        <w:ind w:left="0" w:firstLine="42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ODczMzljNjFhMGE4NWRiNzZiOWMyNDEyZTM0NzcifQ=="/>
  </w:docVars>
  <w:rsids>
    <w:rsidRoot w:val="037306E2"/>
    <w:rsid w:val="037306E2"/>
    <w:rsid w:val="078B602B"/>
    <w:rsid w:val="092E6990"/>
    <w:rsid w:val="16A6065A"/>
    <w:rsid w:val="20721FE0"/>
    <w:rsid w:val="30DB2905"/>
    <w:rsid w:val="31641729"/>
    <w:rsid w:val="37705203"/>
    <w:rsid w:val="50AC6179"/>
    <w:rsid w:val="52FC2DD4"/>
    <w:rsid w:val="662D5327"/>
    <w:rsid w:val="672677A9"/>
    <w:rsid w:val="72DA5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numPr>
        <w:ilvl w:val="1"/>
        <w:numId w:val="1"/>
      </w:numPr>
      <w:tabs>
        <w:tab w:val="left" w:pos="0"/>
        <w:tab w:val="clear" w:pos="420"/>
      </w:tabs>
      <w:adjustRightInd w:val="0"/>
      <w:snapToGrid w:val="0"/>
      <w:spacing w:line="360" w:lineRule="auto"/>
      <w:ind w:left="0" w:firstLine="0"/>
      <w:outlineLvl w:val="1"/>
    </w:pPr>
    <w:rPr>
      <w:rFonts w:ascii="汉仪中宋简" w:hAnsi="汉仪中宋简" w:eastAsia="方正仿宋_GB2312" w:cstheme="minorBidi"/>
      <w:b/>
      <w:kern w:val="2"/>
      <w:sz w:val="3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880" w:firstLineChars="200"/>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rPr>
      <w:rFonts w:ascii="宋体" w:hAnsi="宋体" w:eastAsia="宋体" w:cs="宋体"/>
      <w:lang w:val="zh-CN" w:eastAsia="zh-CN" w:bidi="zh-CN"/>
    </w:rPr>
  </w:style>
  <w:style w:type="paragraph" w:customStyle="1" w:styleId="9">
    <w:name w:val="正文文本缩进 21"/>
    <w:basedOn w:val="1"/>
    <w:qFormat/>
    <w:uiPriority w:val="0"/>
    <w:pPr>
      <w:spacing w:line="480" w:lineRule="auto"/>
      <w:ind w:left="20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5764</Words>
  <Characters>5878</Characters>
  <Lines>0</Lines>
  <Paragraphs>0</Paragraphs>
  <TotalTime>27</TotalTime>
  <ScaleCrop>false</ScaleCrop>
  <LinksUpToDate>false</LinksUpToDate>
  <CharactersWithSpaces>6709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2023-09-22T01:49:00Z</dcterms:created>
  <dc:creator>Administrator</dc:creator>
  <cp:lastModifiedBy>乌拉特中旗大数据中心</cp:lastModifiedBy>
  <dcterms:modified xsi:type="dcterms:W3CDTF">2025-08-11T09:42:29Z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F5CB6F7BCB0E42568CAAE6216F326018</vt:lpwstr>
  </property>
  <property fmtid="{D5CDD505-2E9C-101B-9397-08002B2CF9AE}" pid="4" name="KSOTemplateDocerSaveRecord">
    <vt:lpwstr>eyJoZGlkIjoiOTg2ZmJmNmNhNDE3ZGY2MzA2ZjA1MzZiZTU1MjljMTQiLCJ1c2VySWQiOiIyMzc5NzEzMTYifQ==</vt:lpwstr>
  </property>
</Properties>
</file>