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6D9E">
      <w:pPr>
        <w:pStyle w:val="4"/>
        <w:ind w:firstLine="720" w:firstLineChars="300"/>
        <w:jc w:val="right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18210" cy="918210"/>
            <wp:effectExtent l="0" t="0" r="15240" b="15240"/>
            <wp:docPr id="8" name="图片 8" descr="3d14cf2da04aaee98a2796fca6cc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d14cf2da04aaee98a2796fca6cca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691">
      <w:pPr>
        <w:pStyle w:val="4"/>
        <w:spacing w:line="580" w:lineRule="exact"/>
        <w:jc w:val="both"/>
        <w:rPr>
          <w:rFonts w:ascii="楷体_GB2312" w:eastAsia="楷体_GB2312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54DABC3">
      <w:pPr>
        <w:pStyle w:val="4"/>
        <w:spacing w:line="580" w:lineRule="exact"/>
        <w:jc w:val="center"/>
        <w:rPr>
          <w:rFonts w:hint="eastAsia" w:ascii="楷体_GB2312" w:eastAsia="楷体_GB2312"/>
          <w:color w:val="000000" w:themeColor="text1"/>
          <w:spacing w:val="8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内蒙古嘉誉检验检测有限公司</w:t>
      </w:r>
    </w:p>
    <w:p w14:paraId="5C2ECBF4">
      <w:pPr>
        <w:pStyle w:val="4"/>
        <w:spacing w:line="580" w:lineRule="exact"/>
        <w:jc w:val="both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 w14:paraId="1C1B4B61">
      <w:pPr>
        <w:pStyle w:val="4"/>
        <w:spacing w:line="580" w:lineRule="exact"/>
        <w:jc w:val="center"/>
        <w:rPr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 w14:paraId="0AB1A840">
      <w:pPr>
        <w:pStyle w:val="4"/>
        <w:jc w:val="center"/>
        <w:rPr>
          <w:rFonts w:ascii="楷体_GB2312" w:eastAsia="楷体_GB2312"/>
          <w:b/>
          <w:bCs/>
          <w:color w:val="000000" w:themeColor="text1"/>
          <w:spacing w:val="60"/>
          <w:sz w:val="10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100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楷体_GB2312" w:eastAsia="楷体_GB2312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eastAsia="楷体_GB2312"/>
          <w:b/>
          <w:bCs/>
          <w:color w:val="000000" w:themeColor="text1"/>
          <w:sz w:val="100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楷体_GB2312" w:eastAsia="楷体_GB2312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eastAsia="楷体_GB2312"/>
          <w:b/>
          <w:bCs/>
          <w:color w:val="000000" w:themeColor="text1"/>
          <w:sz w:val="100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楷体_GB2312" w:eastAsia="楷体_GB2312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eastAsia="楷体_GB2312"/>
          <w:b/>
          <w:bCs/>
          <w:color w:val="000000" w:themeColor="text1"/>
          <w:spacing w:val="60"/>
          <w:sz w:val="100"/>
          <w14:textFill>
            <w14:solidFill>
              <w14:schemeClr w14:val="tx1"/>
            </w14:solidFill>
          </w14:textFill>
        </w:rPr>
        <w:t>告</w:t>
      </w:r>
    </w:p>
    <w:p w14:paraId="3D184AD8">
      <w:pPr>
        <w:pStyle w:val="4"/>
        <w:rPr>
          <w:rFonts w:ascii="黑体" w:hAnsi="华文中宋" w:eastAsia="黑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5A0C435F">
      <w:pPr>
        <w:pStyle w:val="4"/>
        <w:rPr>
          <w:rFonts w:ascii="黑体" w:hAnsi="华文中宋" w:eastAsia="黑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63924F0A">
      <w:pPr>
        <w:pStyle w:val="4"/>
        <w:jc w:val="center"/>
        <w:rPr>
          <w:rFonts w:hint="eastAsia" w:ascii="创艺简隶书" w:eastAsia="创艺简隶书"/>
          <w:color w:val="000000" w:themeColor="text1"/>
          <w:sz w:val="2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创艺简隶书" w:eastAsia="创艺简隶书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NMJY-ZSJ-20250506-A-01</w:t>
      </w:r>
    </w:p>
    <w:p w14:paraId="3F974D45">
      <w:pPr>
        <w:pStyle w:val="4"/>
        <w:spacing w:line="360" w:lineRule="exact"/>
        <w:ind w:firstLine="392" w:firstLineChars="14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DBD8AA">
      <w:pPr>
        <w:pStyle w:val="4"/>
        <w:spacing w:line="360" w:lineRule="exact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BE6E38">
      <w:pPr>
        <w:pStyle w:val="4"/>
        <w:spacing w:line="360" w:lineRule="exact"/>
        <w:ind w:firstLine="336" w:firstLineChars="140"/>
        <w:outlineLvl w:val="0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5B504C9">
      <w:pPr>
        <w:pStyle w:val="4"/>
        <w:spacing w:line="360" w:lineRule="exact"/>
        <w:ind w:firstLine="392" w:firstLineChars="14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22F722">
      <w:pPr>
        <w:pStyle w:val="4"/>
        <w:spacing w:line="360" w:lineRule="exact"/>
        <w:ind w:firstLine="392" w:firstLineChars="14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A54E23">
      <w:pPr>
        <w:pStyle w:val="4"/>
        <w:spacing w:line="360" w:lineRule="exact"/>
        <w:ind w:firstLine="392" w:firstLineChars="14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CBAC76">
      <w:pPr>
        <w:pStyle w:val="4"/>
        <w:spacing w:line="360" w:lineRule="exact"/>
        <w:ind w:firstLine="286" w:firstLineChars="100"/>
        <w:outlineLvl w:val="0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23"/>
          <w:szCs w:val="24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巴彦淖尔市生态环境局乌拉特中旗分局</w:t>
      </w:r>
      <w:r>
        <w:rPr>
          <w:color w:val="000000"/>
          <w:spacing w:val="0"/>
          <w:w w:val="100"/>
          <w:position w:val="0"/>
          <w:u w:val="single"/>
        </w:rPr>
        <w:t>委托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检测                  </w:t>
      </w:r>
      <w:r>
        <w:rPr>
          <w:rFonts w:hint="eastAsia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 w14:paraId="3235E8BA">
      <w:pPr>
        <w:pStyle w:val="4"/>
        <w:spacing w:line="360" w:lineRule="exact"/>
        <w:ind w:firstLine="240" w:firstLineChars="100"/>
        <w:outlineLvl w:val="0"/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6EF4CBB">
      <w:pPr>
        <w:ind w:firstLine="286" w:firstLineChars="100"/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0F761B3">
      <w:pPr>
        <w:ind w:firstLine="286" w:firstLineChars="100"/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检测类别：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委托检测</w:t>
      </w:r>
      <w:r>
        <w:rPr>
          <w:rFonts w:hint="eastAsia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噪声</w:t>
      </w:r>
      <w:r>
        <w:rPr>
          <w:rFonts w:hint="eastAsia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</w:t>
      </w:r>
    </w:p>
    <w:p w14:paraId="59C5BA94">
      <w:pPr>
        <w:pStyle w:val="2"/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C3E7FA2">
      <w:pPr>
        <w:ind w:firstLine="286" w:firstLineChars="100"/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03F25C8">
      <w:pPr>
        <w:ind w:firstLine="286" w:firstLineChars="100"/>
        <w:rPr>
          <w:rFonts w:hint="default" w:eastAsia="宋体"/>
          <w:color w:val="000000" w:themeColor="text1"/>
          <w:sz w:val="24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Courier New"/>
          <w:color w:val="000000" w:themeColor="text1"/>
          <w:spacing w:val="23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委托单位：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eastAsia="zh-CN"/>
        </w:rPr>
        <w:t>巴彦淖尔市生态环境局乌拉特中旗分局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32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B2AEF48">
      <w:pPr>
        <w:pStyle w:val="4"/>
        <w:spacing w:line="580" w:lineRule="exact"/>
        <w:ind w:firstLine="280" w:firstLineChars="100"/>
        <w:jc w:val="both"/>
        <w:rPr>
          <w:rFonts w:hint="eastAsia"/>
          <w:color w:val="000000" w:themeColor="text1"/>
          <w:spacing w:val="2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3279B0B">
      <w:pPr>
        <w:pStyle w:val="4"/>
        <w:spacing w:line="580" w:lineRule="exact"/>
        <w:ind w:firstLine="280" w:firstLineChars="100"/>
        <w:jc w:val="both"/>
        <w:rPr>
          <w:rFonts w:ascii="楷体_GB2312" w:eastAsia="楷体_GB2312"/>
          <w:color w:val="000000" w:themeColor="text1"/>
          <w:spacing w:val="8"/>
          <w:sz w:val="44"/>
          <w:szCs w:val="4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20"/>
          <w:sz w:val="24"/>
          <w:lang w:val="en-US"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eastAsia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eastAsia="宋体" w:cs="Times New Roman"/>
          <w:color w:val="000000" w:themeColor="text1"/>
          <w:spacing w:val="2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宋体" w:cs="Times New Roman"/>
          <w:color w:val="000000" w:themeColor="text1"/>
          <w:spacing w:val="2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pacing w:val="20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内蒙古嘉誉检验检测有限公司                       </w:t>
      </w:r>
    </w:p>
    <w:p w14:paraId="1259D592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0D4CA1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041EC5">
      <w:pPr>
        <w:ind w:firstLine="280" w:firstLineChars="100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报告日期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2025年05月17日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05F8308B">
      <w:pPr>
        <w:jc w:val="left"/>
        <w:rPr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1BD772D5">
      <w:pPr>
        <w:jc w:val="center"/>
        <w:rPr>
          <w:rFonts w:ascii="宋体" w:hAnsi="宋体" w:cs="宋体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声   明</w:t>
      </w:r>
    </w:p>
    <w:p w14:paraId="7636747D">
      <w:pPr>
        <w:numPr>
          <w:ilvl w:val="0"/>
          <w:numId w:val="1"/>
        </w:numPr>
        <w:spacing w:line="120" w:lineRule="auto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本报告在封皮上加盖检测专用章（公章）、在检测数据表上加盖检测专用章后生效；</w:t>
      </w:r>
    </w:p>
    <w:p w14:paraId="37B3D5B1">
      <w:pPr>
        <w:numPr>
          <w:ilvl w:val="0"/>
          <w:numId w:val="1"/>
        </w:numPr>
        <w:spacing w:line="120" w:lineRule="auto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检测报告无“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4025" cy="213360"/>
            <wp:effectExtent l="0" t="0" r="3175" b="15240"/>
            <wp:docPr id="3" name="图片 1" descr="QQ截图2017041215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Q截图201704121536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”章、“检验检测专用章”和骑缝章无效。</w:t>
      </w:r>
    </w:p>
    <w:p w14:paraId="0010D8EE">
      <w:pPr>
        <w:numPr>
          <w:ilvl w:val="0"/>
          <w:numId w:val="1"/>
        </w:numPr>
        <w:spacing w:line="12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复制报告未重新加盖“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4025" cy="213360"/>
            <wp:effectExtent l="0" t="0" r="3175" b="15240"/>
            <wp:docPr id="1" name="图片 2" descr="QQ截图2017041215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704121536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”章、“检验检测专用章”和骑缝章无效。</w:t>
      </w:r>
    </w:p>
    <w:p w14:paraId="454F3F54">
      <w:pPr>
        <w:numPr>
          <w:ilvl w:val="0"/>
          <w:numId w:val="1"/>
        </w:numPr>
        <w:spacing w:line="12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本报告无审核、批准人签字无效；</w:t>
      </w:r>
    </w:p>
    <w:p w14:paraId="20F7CEFA">
      <w:pPr>
        <w:numPr>
          <w:ilvl w:val="0"/>
          <w:numId w:val="1"/>
        </w:numPr>
        <w:spacing w:line="12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检验检测机构如样品是客户提供时，检测的结果仅适用于客户提供的样品。</w:t>
      </w:r>
    </w:p>
    <w:p w14:paraId="42AA7240">
      <w:pPr>
        <w:numPr>
          <w:ilvl w:val="0"/>
          <w:numId w:val="1"/>
        </w:numPr>
        <w:spacing w:line="12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未经本检测公司许可，本报告不得复印、转借 、转录、备份；</w:t>
      </w:r>
    </w:p>
    <w:p w14:paraId="53A031D3">
      <w:pPr>
        <w:spacing w:line="120" w:lineRule="auto"/>
        <w:ind w:left="560" w:hanging="560" w:hanging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7．委托送检的样品，其检验检测数据、结果仅证明所检验检测样品的符合性情况；</w:t>
      </w:r>
    </w:p>
    <w:p w14:paraId="73EB8957">
      <w:pPr>
        <w:spacing w:line="12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8．本报告内容解释权归本公司；</w:t>
      </w:r>
    </w:p>
    <w:p w14:paraId="7249F9CA">
      <w:pPr>
        <w:spacing w:line="120" w:lineRule="auto"/>
        <w:ind w:left="398" w:hanging="397" w:hangingChars="142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9．对报告有异议，被检测方在收到报告之日起15日内，向本公司申请复验，逾期不申请的，视为认可检测报告。</w:t>
      </w:r>
    </w:p>
    <w:p w14:paraId="35B58EDA">
      <w:pPr>
        <w:spacing w:line="120" w:lineRule="auto"/>
        <w:ind w:left="398" w:hanging="397" w:hangingChars="142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10.若有分包，分包项目用“*”标识。</w:t>
      </w:r>
    </w:p>
    <w:p w14:paraId="78E3473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检测机构名称：内蒙古嘉誉检验检测有限公司</w:t>
      </w:r>
    </w:p>
    <w:p w14:paraId="31AFB03B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通讯地址：内蒙古巴彦淖尔市临河区大学东路巴彦淖尔广播电视大学院内</w:t>
      </w:r>
    </w:p>
    <w:p w14:paraId="29CFAFE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邮政编码：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015000</w:t>
      </w:r>
    </w:p>
    <w:p w14:paraId="36E381A9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电 话：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0478-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2389982</w:t>
      </w:r>
    </w:p>
    <w:p w14:paraId="55BFC52B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传 真：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0478-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2389982</w:t>
      </w:r>
    </w:p>
    <w:p w14:paraId="61907411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28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0FE0F34">
      <w:pPr>
        <w:jc w:val="center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内蒙古嘉誉检验检测有限公司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检测结果报告</w:t>
      </w:r>
    </w:p>
    <w:tbl>
      <w:tblPr>
        <w:tblStyle w:val="9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984"/>
        <w:gridCol w:w="1277"/>
        <w:gridCol w:w="2980"/>
      </w:tblGrid>
      <w:tr w14:paraId="06A0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1DE462E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任务编号</w:t>
            </w:r>
          </w:p>
        </w:tc>
        <w:tc>
          <w:tcPr>
            <w:tcW w:w="3984" w:type="dxa"/>
            <w:shd w:val="clear" w:color="auto" w:fill="auto"/>
            <w:noWrap w:val="0"/>
            <w:vAlign w:val="center"/>
          </w:tcPr>
          <w:p w14:paraId="6F3E8A01">
            <w:pPr>
              <w:jc w:val="center"/>
              <w:rPr>
                <w:rFonts w:hint="default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ZSJ-20250506-A</w:t>
            </w:r>
          </w:p>
        </w:tc>
        <w:tc>
          <w:tcPr>
            <w:tcW w:w="1277" w:type="dxa"/>
            <w:shd w:val="clear" w:color="auto" w:fill="auto"/>
            <w:noWrap w:val="0"/>
            <w:vAlign w:val="center"/>
          </w:tcPr>
          <w:p w14:paraId="721ED898">
            <w:pPr>
              <w:jc w:val="center"/>
              <w:rPr>
                <w:rFonts w:hint="eastAsia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任务来源</w:t>
            </w:r>
          </w:p>
        </w:tc>
        <w:tc>
          <w:tcPr>
            <w:tcW w:w="2980" w:type="dxa"/>
            <w:shd w:val="clear" w:color="auto" w:fill="auto"/>
            <w:noWrap w:val="0"/>
            <w:vAlign w:val="center"/>
          </w:tcPr>
          <w:p w14:paraId="42D295A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</w:tc>
      </w:tr>
      <w:tr w14:paraId="29C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160F1BF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3984" w:type="dxa"/>
            <w:shd w:val="clear" w:color="auto" w:fill="auto"/>
            <w:noWrap w:val="0"/>
            <w:vAlign w:val="center"/>
          </w:tcPr>
          <w:p w14:paraId="09E300F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  <w:tc>
          <w:tcPr>
            <w:tcW w:w="1277" w:type="dxa"/>
            <w:shd w:val="clear" w:color="auto" w:fill="auto"/>
            <w:noWrap w:val="0"/>
            <w:vAlign w:val="center"/>
          </w:tcPr>
          <w:p w14:paraId="7FDA95B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2980" w:type="dxa"/>
            <w:shd w:val="clear" w:color="auto" w:fill="auto"/>
            <w:noWrap w:val="0"/>
            <w:vAlign w:val="center"/>
          </w:tcPr>
          <w:p w14:paraId="3905FC5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06日-16</w:t>
            </w:r>
            <w:r>
              <w:rPr>
                <w:rFonts w:hint="default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338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4FC7727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3984" w:type="dxa"/>
            <w:shd w:val="clear" w:color="auto" w:fill="auto"/>
            <w:noWrap w:val="0"/>
            <w:vAlign w:val="center"/>
          </w:tcPr>
          <w:p w14:paraId="37511EBF">
            <w:pPr>
              <w:jc w:val="center"/>
              <w:rPr>
                <w:rFonts w:hint="eastAsia" w:ascii="Times New Roman" w:hAnsi="宋体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highlight w:val="none"/>
                <w:shd w:val="clear"/>
                <w:lang w:val="en-US" w:eastAsia="zh-CN"/>
              </w:rPr>
              <w:t>国库支付中心、旗政府东、乌拉特中旗水利局、云英路、温明小区、锦绣中华2期、乌拉特味道国际食品产业园</w:t>
            </w:r>
          </w:p>
        </w:tc>
        <w:tc>
          <w:tcPr>
            <w:tcW w:w="1277" w:type="dxa"/>
            <w:shd w:val="clear" w:color="auto" w:fill="auto"/>
            <w:noWrap w:val="0"/>
            <w:vAlign w:val="center"/>
          </w:tcPr>
          <w:p w14:paraId="48849E2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分析时间</w:t>
            </w:r>
          </w:p>
        </w:tc>
        <w:tc>
          <w:tcPr>
            <w:tcW w:w="2980" w:type="dxa"/>
            <w:shd w:val="clear" w:color="auto" w:fill="auto"/>
            <w:noWrap w:val="0"/>
            <w:vAlign w:val="center"/>
          </w:tcPr>
          <w:p w14:paraId="4411E2D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hint="default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06日-16</w:t>
            </w:r>
            <w:r>
              <w:rPr>
                <w:rFonts w:hint="default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2BB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249B117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 w:colFirst="0" w:colLast="1"/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样品来源</w:t>
            </w:r>
          </w:p>
        </w:tc>
        <w:tc>
          <w:tcPr>
            <w:tcW w:w="3984" w:type="dxa"/>
            <w:shd w:val="clear" w:color="auto" w:fill="auto"/>
            <w:noWrap w:val="0"/>
            <w:vAlign w:val="center"/>
          </w:tcPr>
          <w:p w14:paraId="60E03511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采样</w:t>
            </w:r>
          </w:p>
        </w:tc>
        <w:tc>
          <w:tcPr>
            <w:tcW w:w="1277" w:type="dxa"/>
            <w:shd w:val="clear" w:color="auto" w:fill="auto"/>
            <w:noWrap w:val="0"/>
            <w:vAlign w:val="center"/>
          </w:tcPr>
          <w:p w14:paraId="2265056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采样人</w:t>
            </w:r>
          </w:p>
        </w:tc>
        <w:tc>
          <w:tcPr>
            <w:tcW w:w="2980" w:type="dxa"/>
            <w:shd w:val="clear" w:color="auto" w:fill="auto"/>
            <w:noWrap w:val="0"/>
            <w:vAlign w:val="center"/>
          </w:tcPr>
          <w:p w14:paraId="0A11B7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吕超然、兰翔</w:t>
            </w:r>
          </w:p>
        </w:tc>
      </w:tr>
      <w:bookmarkEnd w:id="0"/>
      <w:tr w14:paraId="285D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12E52188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984" w:type="dxa"/>
            <w:shd w:val="clear" w:color="auto" w:fill="auto"/>
            <w:noWrap w:val="0"/>
            <w:vAlign w:val="center"/>
          </w:tcPr>
          <w:p w14:paraId="09A5604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周杰</w:t>
            </w:r>
          </w:p>
        </w:tc>
        <w:tc>
          <w:tcPr>
            <w:tcW w:w="1277" w:type="dxa"/>
            <w:shd w:val="clear" w:color="auto" w:fill="auto"/>
            <w:noWrap w:val="0"/>
            <w:vAlign w:val="center"/>
          </w:tcPr>
          <w:p w14:paraId="438AFD1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80" w:type="dxa"/>
            <w:shd w:val="clear" w:color="auto" w:fill="auto"/>
            <w:noWrap w:val="0"/>
            <w:vAlign w:val="center"/>
          </w:tcPr>
          <w:p w14:paraId="31D1B92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18247850020</w:t>
            </w:r>
          </w:p>
        </w:tc>
      </w:tr>
      <w:tr w14:paraId="5B81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6" w:type="dxa"/>
            <w:shd w:val="clear" w:color="auto" w:fill="auto"/>
            <w:noWrap w:val="0"/>
            <w:vAlign w:val="center"/>
          </w:tcPr>
          <w:p w14:paraId="7BFD740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8241" w:type="dxa"/>
            <w:gridSpan w:val="3"/>
            <w:shd w:val="clear" w:color="auto" w:fill="auto"/>
            <w:noWrap w:val="0"/>
            <w:vAlign w:val="center"/>
          </w:tcPr>
          <w:p w14:paraId="0B7656C6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《环境噪声监测技术规范城市声环境常规监测》（HJ 640-2012）</w:t>
            </w:r>
          </w:p>
        </w:tc>
      </w:tr>
      <w:tr w14:paraId="0F2E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7" w:type="dxa"/>
            <w:gridSpan w:val="4"/>
            <w:shd w:val="clear" w:color="auto" w:fill="auto"/>
            <w:noWrap w:val="0"/>
            <w:vAlign w:val="center"/>
          </w:tcPr>
          <w:p w14:paraId="257DC940">
            <w:pPr>
              <w:shd w:val="clear"/>
              <w:jc w:val="left"/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表1 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噪声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测点位和频次</w:t>
            </w:r>
          </w:p>
          <w:tbl>
            <w:tblPr>
              <w:tblStyle w:val="9"/>
              <w:tblW w:w="10185" w:type="dxa"/>
              <w:tblInd w:w="-12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6"/>
              <w:gridCol w:w="7199"/>
            </w:tblGrid>
            <w:tr w14:paraId="08AC03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exact"/>
              </w:trPr>
              <w:tc>
                <w:tcPr>
                  <w:tcW w:w="2986" w:type="dxa"/>
                  <w:noWrap w:val="0"/>
                  <w:vAlign w:val="center"/>
                </w:tcPr>
                <w:p w14:paraId="31D0D46F">
                  <w:pPr>
                    <w:shd w:val="clear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检</w:t>
                  </w:r>
                  <w:r>
                    <w:rPr>
                      <w:rFonts w:hint="eastAsia"/>
                      <w:highlight w:val="none"/>
                    </w:rPr>
                    <w:t>测点位</w:t>
                  </w:r>
                </w:p>
              </w:tc>
              <w:tc>
                <w:tcPr>
                  <w:tcW w:w="7199" w:type="dxa"/>
                  <w:noWrap w:val="0"/>
                  <w:vAlign w:val="center"/>
                </w:tcPr>
                <w:p w14:paraId="7FE6B120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shd w:val="clear"/>
                      <w:lang w:val="en-US" w:eastAsia="zh-CN"/>
                    </w:rPr>
                    <w:t>国库支付中心、旗政府东、乌拉特中旗水利局、云英路、温明小区、锦绣中华2期、乌拉特味道国际食品产业园，</w:t>
                  </w:r>
                  <w:r>
                    <w:rPr>
                      <w:rFonts w:hint="eastAsia" w:hAnsi="宋体" w:cs="Times New Roman"/>
                      <w:color w:val="000000" w:themeColor="text1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共7个点位</w:t>
                  </w:r>
                </w:p>
              </w:tc>
            </w:tr>
            <w:tr w14:paraId="3F03AF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exact"/>
              </w:trPr>
              <w:tc>
                <w:tcPr>
                  <w:tcW w:w="2986" w:type="dxa"/>
                  <w:noWrap w:val="0"/>
                  <w:vAlign w:val="center"/>
                </w:tcPr>
                <w:p w14:paraId="443BB27D">
                  <w:pPr>
                    <w:shd w:val="clear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检</w:t>
                  </w:r>
                  <w:r>
                    <w:rPr>
                      <w:rFonts w:hint="eastAsia"/>
                      <w:highlight w:val="none"/>
                    </w:rPr>
                    <w:t>测频次</w:t>
                  </w:r>
                </w:p>
              </w:tc>
              <w:tc>
                <w:tcPr>
                  <w:tcW w:w="7199" w:type="dxa"/>
                  <w:noWrap w:val="0"/>
                  <w:vAlign w:val="center"/>
                </w:tcPr>
                <w:p w14:paraId="5C025F7C">
                  <w:pPr>
                    <w:shd w:val="clear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每个点位连续检测 24 小时，每小时测量60 分钟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，共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天</w:t>
                  </w:r>
                </w:p>
              </w:tc>
            </w:tr>
          </w:tbl>
          <w:p w14:paraId="60F719F0">
            <w:pPr>
              <w:widowControl/>
              <w:shd w:val="clear"/>
              <w:spacing w:line="36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噪声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测结果表</w:t>
            </w:r>
            <w:r>
              <w:rPr>
                <w:rFonts w:hint="eastAsia"/>
                <w:highlight w:val="none"/>
              </w:rPr>
              <w:t xml:space="preserve">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  <w:highlight w:val="none"/>
              </w:rPr>
              <w:t>单位：Leq[dB(A)]</w:t>
            </w:r>
          </w:p>
          <w:p w14:paraId="2D6183D4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58D7D222">
            <w:pPr>
              <w:shd w:val="clear"/>
              <w:spacing w:line="240" w:lineRule="auto"/>
              <w:rPr>
                <w:rFonts w:hint="default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59264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eFJUvYAAAACQEAAA8AAAAAAAAAAQAgAAAAIgAAAGRy&#10;cy9kb3ducmV2LnhtbFBLAQIUABQAAAAIAIdO4kChaIEaBQIAAPs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 xml:space="preserve">测点名称： 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国库支付中心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150824310003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0BC10062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60288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mupOtYAAAAJAQAADwAAAAAAAAABACAAAAAiAAAAZHJzL2Rvd25yZXYueG1s&#10;UEsBAhQAFAAAAAgAh07iQOTnRWX6AQAA9Q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1类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024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1F5847A8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93.7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52FD4343">
            <w:pPr>
              <w:shd w:val="clear"/>
              <w:spacing w:line="240" w:lineRule="auto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108.5186351°E、41.5854521°N</w:t>
            </w: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36DDA6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67E5B6BE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5947A24E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5C7823C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0A10C14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67B9C0F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023B41F2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1886A70D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7BD5B932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283E86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02B7031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A30D3C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B84EC06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1EC05B55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6A8D06DE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327316F0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166F976C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3D57DEC6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0551BB63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35B86B12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524FB3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069C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8911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6DC4C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8D2095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1A061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62F859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F861C7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6956A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8DDCA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487B5D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3.0</w:t>
                  </w:r>
                </w:p>
              </w:tc>
            </w:tr>
            <w:tr w14:paraId="7F8BEE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162D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DB02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292B2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FD407B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98863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90E5A1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2FFB4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0B1D5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1DC67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18D0FA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3.4</w:t>
                  </w:r>
                </w:p>
              </w:tc>
            </w:tr>
            <w:tr w14:paraId="4CAFA3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AA2E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420B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1EE29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E66A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277E6D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A6EB68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F5EFC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BFB57D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74C523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C47E6C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06C8FC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DE34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16E8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91DB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217B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0E397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B960C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293E74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C5DA4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444E1A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C4B78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2.1</w:t>
                  </w:r>
                </w:p>
              </w:tc>
            </w:tr>
            <w:tr w14:paraId="7E1C50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8F9B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A95E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FF46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74515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A1F4D2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C4883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06398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915E5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644734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5604F9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1.1</w:t>
                  </w:r>
                </w:p>
              </w:tc>
            </w:tr>
            <w:tr w14:paraId="748BEB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8BC7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BB00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DB00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C5FB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C4CDDB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E21003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90BD2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445021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B31317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78886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1.4</w:t>
                  </w:r>
                </w:p>
              </w:tc>
            </w:tr>
            <w:tr w14:paraId="557C0E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20AB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2DDE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869A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2D2C7B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56ABFD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80373D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8CB61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FAABD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153AF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A82D5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63C120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D6F4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C4A0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E625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1B008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3DE82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57924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EF1F9A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94A0BD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DE5E3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504902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4.1</w:t>
                  </w:r>
                </w:p>
              </w:tc>
            </w:tr>
            <w:tr w14:paraId="20A4D9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4837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F018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005A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6F612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D41F6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DD65B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912D4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EB1F65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F8539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4AAFD1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687EE8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9377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C8BF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BD85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7F94E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38C81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BD8C5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0B571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80E3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2AA51A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E6E0FB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7D2E53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3A62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7743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E490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13638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9C60A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BDBAB1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F82704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9F545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B02B9E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57A84C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3.0</w:t>
                  </w:r>
                </w:p>
              </w:tc>
            </w:tr>
            <w:tr w14:paraId="3E3F4B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F1B4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2F63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D320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3F5C3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16C00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F02C6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CB77D9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5827E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56744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C9E1DC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635024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3F26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F23B7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642E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1032A8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5309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99B73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82B3F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D02B68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F6887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C28D7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4.0</w:t>
                  </w:r>
                </w:p>
              </w:tc>
            </w:tr>
            <w:tr w14:paraId="5A53A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409C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88F2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0430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996E42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FAC7E8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E8A696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961552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212A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1B54BE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E971E4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5.1</w:t>
                  </w:r>
                </w:p>
              </w:tc>
            </w:tr>
            <w:tr w14:paraId="3BAF64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A287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AC8E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8FEF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8A61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609C8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C07B2D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677A3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C2DA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71.5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A9A31C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CFDED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5.6</w:t>
                  </w:r>
                </w:p>
              </w:tc>
            </w:tr>
            <w:tr w14:paraId="493C91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27D5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72FB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1DDD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9890D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07666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150FD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FAF049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17D1B9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73.7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22968D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791CFA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5.3</w:t>
                  </w:r>
                </w:p>
              </w:tc>
            </w:tr>
            <w:tr w14:paraId="684C50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7981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9AC4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7159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C7E35B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3A91F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FD7987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09A0E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E97F2D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86A890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F39DA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4.5</w:t>
                  </w:r>
                </w:p>
              </w:tc>
            </w:tr>
            <w:tr w14:paraId="6292D8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B5DF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3E03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CA15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C7BDF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458866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AA51F6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4312B8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FA2C05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68.4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F111AB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E40239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4.0</w:t>
                  </w:r>
                </w:p>
              </w:tc>
            </w:tr>
            <w:tr w14:paraId="4785D7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4F4F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7E34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79FE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A1016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FDED55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59BCF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53E5A3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0112F1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4D743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9C5E3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48D86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D0E8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FF9F0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615A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1D3C0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CF8EC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36856D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E1C34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17EB6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1BFE1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5721A7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2.7</w:t>
                  </w:r>
                </w:p>
              </w:tc>
            </w:tr>
            <w:tr w14:paraId="14438C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AA3C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85AB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117A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EA0E98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4B7DAB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22F301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DE9F0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DBDBD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A2C9B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68FF3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3.1</w:t>
                  </w:r>
                </w:p>
              </w:tc>
            </w:tr>
            <w:tr w14:paraId="428B23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E5DF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16C2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8ABE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57A30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726D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6CD11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2AC99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47C55B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E3F3F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724FEF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56C491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ADB3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C2F4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9600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4C29A8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8F525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92563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04D4CF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FFF0F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C25D37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E6E1A9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37A172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18833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AB30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BDFB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45308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9407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8FBB8C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7946B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6A52B7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23FDE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C0B3EC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3F803D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4144BE1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210BA77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48D78F2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4B53E8C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15D2FB7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</w:tr>
            <w:tr w14:paraId="1DAE0A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210D42A3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6A1F9A46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69C3F795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1196B1A8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62610D7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</w:t>
                  </w:r>
                </w:p>
              </w:tc>
            </w:tr>
          </w:tbl>
          <w:p w14:paraId="1624CC66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6599C39B">
            <w:pPr>
              <w:shd w:val="clea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测点名称：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旗政府东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150824310002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00C68310">
            <w:pPr>
              <w:shd w:val="clear"/>
              <w:ind w:left="210" w:hanging="210" w:hangingChars="100"/>
              <w:jc w:val="both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功能区类别：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1类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025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93.7</w:t>
            </w:r>
          </w:p>
          <w:p w14:paraId="667A34E6">
            <w:pPr>
              <w:shd w:val="clear"/>
              <w:jc w:val="both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气象条件：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晴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声校准器测量声压值dB：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94.0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经纬度：</w:t>
            </w:r>
            <w:r>
              <w:rPr>
                <w:rFonts w:hint="eastAsia"/>
                <w:u w:val="single"/>
                <w:lang w:val="en-US" w:eastAsia="zh-CN"/>
              </w:rPr>
              <w:t>108.5094221°E、41.5861036°N</w:t>
            </w:r>
          </w:p>
          <w:tbl>
            <w:tblPr>
              <w:tblStyle w:val="10"/>
              <w:tblpPr w:leftFromText="180" w:rightFromText="180" w:vertAnchor="text" w:horzAnchor="page" w:tblpX="63" w:tblpY="406"/>
              <w:tblOverlap w:val="never"/>
              <w:tblW w:w="100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9"/>
              <w:gridCol w:w="747"/>
              <w:gridCol w:w="1271"/>
              <w:gridCol w:w="1026"/>
              <w:gridCol w:w="1026"/>
              <w:gridCol w:w="591"/>
              <w:gridCol w:w="434"/>
              <w:gridCol w:w="1020"/>
              <w:gridCol w:w="1024"/>
              <w:gridCol w:w="313"/>
              <w:gridCol w:w="707"/>
              <w:gridCol w:w="1220"/>
            </w:tblGrid>
            <w:tr w14:paraId="509A61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2717" w:type="dxa"/>
                  <w:gridSpan w:val="3"/>
                  <w:noWrap w:val="0"/>
                  <w:vAlign w:val="center"/>
                </w:tcPr>
                <w:p w14:paraId="32EC8C8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26" w:type="dxa"/>
                  <w:vMerge w:val="restart"/>
                  <w:noWrap w:val="0"/>
                  <w:vAlign w:val="center"/>
                </w:tcPr>
                <w:p w14:paraId="55523D99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26" w:type="dxa"/>
                  <w:vMerge w:val="restart"/>
                  <w:noWrap w:val="0"/>
                  <w:vAlign w:val="center"/>
                </w:tcPr>
                <w:p w14:paraId="6C95B29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25" w:type="dxa"/>
                  <w:gridSpan w:val="2"/>
                  <w:vMerge w:val="restart"/>
                  <w:noWrap w:val="0"/>
                  <w:vAlign w:val="center"/>
                </w:tcPr>
                <w:p w14:paraId="603436E0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20" w:type="dxa"/>
                  <w:vMerge w:val="restart"/>
                  <w:noWrap w:val="0"/>
                  <w:vAlign w:val="center"/>
                </w:tcPr>
                <w:p w14:paraId="7BDCB1A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24" w:type="dxa"/>
                  <w:vMerge w:val="restart"/>
                  <w:noWrap w:val="0"/>
                  <w:vAlign w:val="center"/>
                </w:tcPr>
                <w:p w14:paraId="79B9AF1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20" w:type="dxa"/>
                  <w:gridSpan w:val="2"/>
                  <w:vMerge w:val="restart"/>
                  <w:noWrap w:val="0"/>
                  <w:vAlign w:val="center"/>
                </w:tcPr>
                <w:p w14:paraId="0831A631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0" w:type="dxa"/>
                  <w:vMerge w:val="restart"/>
                  <w:noWrap w:val="0"/>
                  <w:vAlign w:val="center"/>
                </w:tcPr>
                <w:p w14:paraId="726164A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6DAC2C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7B82A879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78A1FF8D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6E27525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26" w:type="dxa"/>
                  <w:vMerge w:val="continue"/>
                  <w:noWrap w:val="0"/>
                  <w:vAlign w:val="center"/>
                </w:tcPr>
                <w:p w14:paraId="02A85C82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26" w:type="dxa"/>
                  <w:vMerge w:val="continue"/>
                  <w:noWrap w:val="0"/>
                  <w:vAlign w:val="center"/>
                </w:tcPr>
                <w:p w14:paraId="15F89A28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25" w:type="dxa"/>
                  <w:gridSpan w:val="2"/>
                  <w:vMerge w:val="continue"/>
                  <w:noWrap w:val="0"/>
                  <w:vAlign w:val="center"/>
                </w:tcPr>
                <w:p w14:paraId="0BC0E2F7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20" w:type="dxa"/>
                  <w:vMerge w:val="continue"/>
                  <w:noWrap w:val="0"/>
                  <w:vAlign w:val="center"/>
                </w:tcPr>
                <w:p w14:paraId="2F8A5F65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24" w:type="dxa"/>
                  <w:vMerge w:val="continue"/>
                  <w:noWrap w:val="0"/>
                  <w:vAlign w:val="center"/>
                </w:tcPr>
                <w:p w14:paraId="2BC86A93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20" w:type="dxa"/>
                  <w:gridSpan w:val="2"/>
                  <w:vMerge w:val="continue"/>
                  <w:noWrap w:val="0"/>
                  <w:vAlign w:val="center"/>
                </w:tcPr>
                <w:p w14:paraId="0FC2C723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0" w:type="dxa"/>
                  <w:vMerge w:val="continue"/>
                  <w:noWrap w:val="0"/>
                  <w:vAlign w:val="center"/>
                </w:tcPr>
                <w:p w14:paraId="49D7DC6F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0BEC7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3F1B1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5B65D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34B66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746CB0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A817AA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AF38C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1EDF33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D005A1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55.3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6DB03E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ABAF91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28B710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6E7115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39256C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6894E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7AA5F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37.9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7F5528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1D427A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4B26BE4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24F4D46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60.8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699083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4BE0CEE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3.1</w:t>
                  </w:r>
                </w:p>
              </w:tc>
            </w:tr>
            <w:tr w14:paraId="497D39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1B239A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60FB1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37DAB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56FF7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71DB7E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F5E71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7EEC398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1C6EFBC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55.7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39EC8A2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2E39D1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2.0</w:t>
                  </w:r>
                </w:p>
              </w:tc>
            </w:tr>
            <w:tr w14:paraId="7A753E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441D6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73DA7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ED52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5641CE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7B33E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472DE81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3745751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2BC0BCB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54.5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30741D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CB284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1.8</w:t>
                  </w:r>
                </w:p>
              </w:tc>
            </w:tr>
            <w:tr w14:paraId="6899BE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580AB9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78189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4A14A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BBBA4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5D46B7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5F6988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381B4C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1997C0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52.9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7C29E0E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678159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1.3</w:t>
                  </w:r>
                </w:p>
              </w:tc>
            </w:tr>
            <w:tr w14:paraId="748435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35A6A5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21F1A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5711A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55F2E6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D62B3B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2E27ED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380702C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794F9EE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079D04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2C4199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1.2</w:t>
                  </w:r>
                </w:p>
              </w:tc>
            </w:tr>
            <w:tr w14:paraId="70DFBE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6E7CC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569BD4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75C91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21221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691E65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5A9C82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ADAAF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796EA32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57.3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1A8F6FF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31FDF54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1.5</w:t>
                  </w:r>
                </w:p>
              </w:tc>
            </w:tr>
            <w:tr w14:paraId="33DF6C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01847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068C1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0FA5B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90AD78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6F8958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41.0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200701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2C8383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319774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57.2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438E39B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33.5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29BD9D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6A5CCC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032D0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232F7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A717B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B7D38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F41C1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2A05D0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005B771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0A7EF4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63.0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41C1C4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7A531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4.7</w:t>
                  </w:r>
                </w:p>
              </w:tc>
            </w:tr>
            <w:tr w14:paraId="15539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4E10BB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3F02B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2330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7A03567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CCCEB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EE617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7439B05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CA7D5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61.5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586ADDD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CC27DD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4.3</w:t>
                  </w:r>
                </w:p>
              </w:tc>
            </w:tr>
            <w:tr w14:paraId="3E0BFA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7F3CB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3ABD89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067BC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3B33B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47.3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B94DB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39057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08E84CF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4C89CB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66.1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177A3E7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4E0E8B0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4.3</w:t>
                  </w:r>
                </w:p>
              </w:tc>
            </w:tr>
            <w:tr w14:paraId="5284CA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34B0A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55F53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FEB1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15C127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57D979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470D768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0D7DFF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693DD0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65.2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0A4616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5B13DF3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3.8</w:t>
                  </w:r>
                </w:p>
              </w:tc>
            </w:tr>
            <w:tr w14:paraId="433BAF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1C486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3AC49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78B5A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782E18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43.9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53174A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227B48F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6FA6A66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27A062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62.3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43CE48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35.3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112FB0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46C912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2AFC9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67529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564C9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28E487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FA9B4F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50.0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4A39EBC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42285A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C0C2B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64.8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69F0F47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0A551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3.8</w:t>
                  </w:r>
                </w:p>
              </w:tc>
            </w:tr>
            <w:tr w14:paraId="4FA1FA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11215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6C06B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2548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40D39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F0EA3E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38B24C8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52E4F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DEA5A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56.7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58E2B91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35.9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6BE0D5E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00FF3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1DE3D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6EBCF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1521F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A0E5A4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C15AB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74032CB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4D7BC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0C5908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61.3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752D5F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35.3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6B90E0F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664F35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7D6AD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28DFA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559AA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1F4B54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47.5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34DFC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4AB9951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CAC108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4613A3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63.0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0C764BA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36.3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4ED5F7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4.1</w:t>
                  </w:r>
                </w:p>
              </w:tc>
            </w:tr>
            <w:tr w14:paraId="4C67B6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3AF35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42230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4CB13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C6C85D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1FFCE9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48.8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75B1EE1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1A83E2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0B57836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61.7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1DB60C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EBC4A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2.7</w:t>
                  </w:r>
                </w:p>
              </w:tc>
            </w:tr>
            <w:tr w14:paraId="53AB5A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7F327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43225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35C9C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3A956F4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45.8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109FC57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49.0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7B2099D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25B161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5DA041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58.7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2E01750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37.1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79A7D9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7D3E0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752B7D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1C961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4BBBC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7F383A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47.3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B74D9D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18D70F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6265E3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46559E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63.8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27F40FC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3241F60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4EAE8B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69F49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1C981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219C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0788129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46.9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D8B89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2F9C1B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E035F2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75459C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62.1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3AA742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3589427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47DCD2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2463C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24349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28BBF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76FD88A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43ACFC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3EEA8E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47D8B4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6A91BA5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59.7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348819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35.0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0D480E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5F9E9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0667F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6FB59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63E58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4D073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43.6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A71AC1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7BF013C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1DAB958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4C4CD07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61.2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1D1C4E6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6B1706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185851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exact"/>
              </w:trPr>
              <w:tc>
                <w:tcPr>
                  <w:tcW w:w="699" w:type="dxa"/>
                  <w:noWrap w:val="0"/>
                  <w:vAlign w:val="center"/>
                </w:tcPr>
                <w:p w14:paraId="3EFE1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47" w:type="dxa"/>
                  <w:noWrap w:val="0"/>
                  <w:vAlign w:val="center"/>
                </w:tcPr>
                <w:p w14:paraId="2A682E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71" w:type="dxa"/>
                  <w:noWrap w:val="0"/>
                  <w:vAlign w:val="center"/>
                </w:tcPr>
                <w:p w14:paraId="7DBC0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6CA2C7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42.5</w:t>
                  </w:r>
                </w:p>
              </w:tc>
              <w:tc>
                <w:tcPr>
                  <w:tcW w:w="1026" w:type="dxa"/>
                  <w:noWrap w:val="0"/>
                  <w:vAlign w:val="bottom"/>
                </w:tcPr>
                <w:p w14:paraId="2D59016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25" w:type="dxa"/>
                  <w:gridSpan w:val="2"/>
                  <w:noWrap w:val="0"/>
                  <w:vAlign w:val="bottom"/>
                </w:tcPr>
                <w:p w14:paraId="2AD50A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1020" w:type="dxa"/>
                  <w:noWrap w:val="0"/>
                  <w:vAlign w:val="bottom"/>
                </w:tcPr>
                <w:p w14:paraId="5E6FB7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24" w:type="dxa"/>
                  <w:noWrap w:val="0"/>
                  <w:vAlign w:val="bottom"/>
                </w:tcPr>
                <w:p w14:paraId="65D9B8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55.6</w:t>
                  </w:r>
                </w:p>
              </w:tc>
              <w:tc>
                <w:tcPr>
                  <w:tcW w:w="1020" w:type="dxa"/>
                  <w:gridSpan w:val="2"/>
                  <w:noWrap w:val="0"/>
                  <w:vAlign w:val="bottom"/>
                </w:tcPr>
                <w:p w14:paraId="1BD0929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35.1</w:t>
                  </w:r>
                </w:p>
              </w:tc>
              <w:tc>
                <w:tcPr>
                  <w:tcW w:w="1220" w:type="dxa"/>
                  <w:noWrap w:val="0"/>
                  <w:vAlign w:val="bottom"/>
                </w:tcPr>
                <w:p w14:paraId="20F72D7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5A814E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exact"/>
              </w:trPr>
              <w:tc>
                <w:tcPr>
                  <w:tcW w:w="3743" w:type="dxa"/>
                  <w:gridSpan w:val="4"/>
                  <w:noWrap w:val="0"/>
                  <w:vAlign w:val="center"/>
                </w:tcPr>
                <w:p w14:paraId="57F2763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617" w:type="dxa"/>
                  <w:gridSpan w:val="2"/>
                  <w:noWrap w:val="0"/>
                  <w:vAlign w:val="center"/>
                </w:tcPr>
                <w:p w14:paraId="7107CB46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454" w:type="dxa"/>
                  <w:gridSpan w:val="2"/>
                  <w:noWrap w:val="0"/>
                  <w:vAlign w:val="center"/>
                </w:tcPr>
                <w:p w14:paraId="180B3538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1337" w:type="dxa"/>
                  <w:gridSpan w:val="2"/>
                  <w:noWrap w:val="0"/>
                  <w:vAlign w:val="center"/>
                </w:tcPr>
                <w:p w14:paraId="367667E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927" w:type="dxa"/>
                  <w:gridSpan w:val="2"/>
                  <w:noWrap w:val="0"/>
                  <w:vAlign w:val="center"/>
                </w:tcPr>
                <w:p w14:paraId="69C84F3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37.3</w:t>
                  </w:r>
                </w:p>
              </w:tc>
            </w:tr>
            <w:tr w14:paraId="3C7F03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exact"/>
              </w:trPr>
              <w:tc>
                <w:tcPr>
                  <w:tcW w:w="3743" w:type="dxa"/>
                  <w:gridSpan w:val="4"/>
                  <w:noWrap w:val="0"/>
                  <w:vAlign w:val="center"/>
                </w:tcPr>
                <w:p w14:paraId="082768B7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1类标准</w:t>
                  </w:r>
                </w:p>
              </w:tc>
              <w:tc>
                <w:tcPr>
                  <w:tcW w:w="1617" w:type="dxa"/>
                  <w:gridSpan w:val="2"/>
                  <w:noWrap w:val="0"/>
                  <w:vAlign w:val="center"/>
                </w:tcPr>
                <w:p w14:paraId="735B0FDE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454" w:type="dxa"/>
                  <w:gridSpan w:val="2"/>
                  <w:noWrap w:val="0"/>
                  <w:vAlign w:val="center"/>
                </w:tcPr>
                <w:p w14:paraId="07A23DD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337" w:type="dxa"/>
                  <w:gridSpan w:val="2"/>
                  <w:noWrap w:val="0"/>
                  <w:vAlign w:val="center"/>
                </w:tcPr>
                <w:p w14:paraId="19F74843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927" w:type="dxa"/>
                  <w:gridSpan w:val="2"/>
                  <w:noWrap w:val="0"/>
                  <w:vAlign w:val="center"/>
                </w:tcPr>
                <w:p w14:paraId="021F9BDD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</w:t>
                  </w:r>
                </w:p>
              </w:tc>
            </w:tr>
          </w:tbl>
          <w:p w14:paraId="09EEC163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23F7F5C6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61312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hSVL2AAAAAkBAAAPAAAAAAAAAAEAIAAAACIAAABk&#10;cnMvZG93bnJldi54bWxQSwECFAAUAAAACACHTuJAbCUqUwYCAAD5AwAADgAAAAAAAAABACAAAAAn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 xml:space="preserve">测点名称： 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乌拉特中旗水利局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150824320001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7D483C7F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62336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mupOtYAAAAJAQAADwAAAAAAAAABACAAAAAiAAAAZHJzL2Rvd25yZXYueG1s&#10;UEsBAhQAFAAAAAgAh07iQEFwmHj6AQAA8w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2类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025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71751524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93.7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0988801E">
            <w:pPr>
              <w:shd w:val="clear"/>
              <w:spacing w:line="240" w:lineRule="auto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108.5166231°E、41.5680544°N</w:t>
            </w: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5A2D7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4A747A2A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51A81108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696AC78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14F701EB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3AE67CC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50263A68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668B8CA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35E911F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565F5C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294157D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5F6DF3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52BA02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394A6CAC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40772B31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6764D87B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271DA2F8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2CCFA2DB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1E7B6D2B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71EBCC7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38BB70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C51E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748C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D8DA0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54A3E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4FACED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01F49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A95CA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DCB65B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79.6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1A80B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071003E">
                  <w:pPr>
                    <w:pStyle w:val="2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3.2</w:t>
                  </w:r>
                </w:p>
              </w:tc>
            </w:tr>
            <w:tr w14:paraId="1887D8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333D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1F9A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8B9E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C5665B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60834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576BA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DBBC2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81D569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A22A0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7182C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4.1</w:t>
                  </w:r>
                </w:p>
              </w:tc>
            </w:tr>
            <w:tr w14:paraId="7C2E22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CAA9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983C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6BE1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042428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6D66D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42820D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2E4D8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F319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F4A9FB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64DCC9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71A1E3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B569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64418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F7E7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6D32F6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FCA53C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664CC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9F7BF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63741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78.6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023DC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953825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612D83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3D01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2FCBB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C5D8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A988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BCCC0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0859F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D7EB1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0E789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75.2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9334B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50CBF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4746D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C048D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11B7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B08A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BC432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C89E3D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7D8E8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77446D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2171FB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34984D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8ED3A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0D2248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8C3D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F2EC9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6F73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431D6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B10D22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F48BA8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F67B4C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E0424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81.3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D5C4E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B8B22A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2.5</w:t>
                  </w:r>
                </w:p>
              </w:tc>
            </w:tr>
            <w:tr w14:paraId="09647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75F7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2B8D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ABFB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0729A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4A7489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FDE79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827CE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11966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0B3622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327DAC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765B7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DDEF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C681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1B48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ACCC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8BDA8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A99BD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225295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D3FB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BFCB4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1F36C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15E1B6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B48D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94C0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B0B9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F9DDFB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8DEA7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8EC30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F54AE8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42FA3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72.0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671B8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D9229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5F67E2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58F4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7501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662E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5DC6C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A84C40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2047C9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CA2317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310B28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D802B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5CE20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1EBA42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A554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7991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95B9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3B53A9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3A6BC2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1EA96F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9FE8B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8E6BB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78A454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AC157D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4.1</w:t>
                  </w:r>
                </w:p>
              </w:tc>
            </w:tr>
            <w:tr w14:paraId="5F20C1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8226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9FD0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C583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8FEDA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D3097D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371FC5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EABBC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A545B5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691AC9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0644C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2.8</w:t>
                  </w:r>
                </w:p>
              </w:tc>
            </w:tr>
            <w:tr w14:paraId="11643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648E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F7EA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FACD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BD8F1E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4CEE6E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08B4FC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7882A9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C38F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93.7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25CBC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72A348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6.1</w:t>
                  </w:r>
                </w:p>
              </w:tc>
            </w:tr>
            <w:tr w14:paraId="220602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0DEA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9DEB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2C8D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E3AC9D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0EB44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F47CD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1B668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46B2E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76.4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91843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17E6B2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2.6</w:t>
                  </w:r>
                </w:p>
              </w:tc>
            </w:tr>
            <w:tr w14:paraId="48B21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297C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8E3A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5AAA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35EE6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4C2039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38E06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49B91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43F134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C4637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5FB40A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1.8</w:t>
                  </w:r>
                </w:p>
              </w:tc>
            </w:tr>
            <w:tr w14:paraId="29E8C7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4D8F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FD4C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4FFA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B58194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5F8A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8F482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EDFAA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B4F4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56.1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E155B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76760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2.1</w:t>
                  </w:r>
                </w:p>
              </w:tc>
            </w:tr>
            <w:tr w14:paraId="7D30F4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555B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B34B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8EED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C31FC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A00D82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DE78C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7307E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DB5CC8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FACDDD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938031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2.3</w:t>
                  </w:r>
                </w:p>
              </w:tc>
            </w:tr>
            <w:tr w14:paraId="39060E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729B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AAF8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34FF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757582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9BEB55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84A79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B8D09A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877EDA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56.7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F4FEA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386300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2.4</w:t>
                  </w:r>
                </w:p>
              </w:tc>
            </w:tr>
            <w:tr w14:paraId="0DA7AE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78BE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F0FDC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E7D8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258551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B5893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4D697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5FB6D3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0955CA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984851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758D0D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1.9</w:t>
                  </w:r>
                </w:p>
              </w:tc>
            </w:tr>
            <w:tr w14:paraId="044577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77CA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C31C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5930D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E9093F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AA4405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B94507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33DA10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12221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CACDC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2B094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1.8</w:t>
                  </w:r>
                </w:p>
              </w:tc>
            </w:tr>
            <w:tr w14:paraId="2ADDD9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46E9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98ED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B298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38502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F00DC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F72EE8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A96278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88E21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3D1F6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8CC4B1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2.3</w:t>
                  </w:r>
                </w:p>
              </w:tc>
            </w:tr>
            <w:tr w14:paraId="28833F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CAFD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B86C9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A38E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9E9BA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B30F22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A62664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31.0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0AE62A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703926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40.5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089B3A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29.5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0526C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1.0</w:t>
                  </w:r>
                </w:p>
              </w:tc>
            </w:tr>
            <w:tr w14:paraId="0EE979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8618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2CEB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7963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408294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6E1EAE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088D1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655A9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AE41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7048D9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769B1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63E4D1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102B37B9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0725FF92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32ABEA0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54.4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1A70639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0957735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35.0</w:t>
                  </w:r>
                </w:p>
              </w:tc>
            </w:tr>
            <w:tr w14:paraId="3F492D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4023554C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0B05A6E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78C6ACD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19E13A3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0EDAF169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</w:t>
                  </w:r>
                </w:p>
              </w:tc>
            </w:tr>
          </w:tbl>
          <w:p w14:paraId="57184172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415AED96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63360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eFJUvYAAAACQEAAA8AAAAAAAAAAQAgAAAAIgAAAGRy&#10;cy9kb3ducmV2LnhtbFBLAQIUABQAAAAIAIdO4kBGjf+UBQIAAPs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 xml:space="preserve">测点名称： 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云英路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150824340001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68AAE093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64384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mupOtYAAAAJAQAADwAAAAAAAAABACAAAAAiAAAAZHJzL2Rvd25yZXYueG1s&#10;UEsBAhQAFAAAAAgAh07iQGK4nbD6AQAA9QMAAA4AAAAAAAAAAQAgAAAAJ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4a类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024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19209F66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93.7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468480EC">
            <w:pPr>
              <w:shd w:val="clear"/>
              <w:spacing w:line="240" w:lineRule="auto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108.5043970°E、41.5869694°N</w:t>
            </w: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3DCE5D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6C000BC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5282BCB3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4EB35E1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7DACED2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5CFC8AD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63189026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15342646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6BBB2C7E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6586AA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DF4FEC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BAFE1CC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1B3F997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098405BA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17DD5EA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26F32654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42E016A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4B0BAD1F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39907836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201335C9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234258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1237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C7BE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63DA1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115BC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B6C8D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71B4A3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2B81F5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A5F3E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85.3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5EDED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74800B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6.1</w:t>
                  </w:r>
                </w:p>
              </w:tc>
            </w:tr>
            <w:tr w14:paraId="360EBA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1A50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ED2E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3DD6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450BB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92E4E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0E53E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3774CF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DC566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69.3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41592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29BA6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7BC356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2C76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FB26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2D59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F8B71D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8C19F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CDCD6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F9AA0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073F23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76.3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B1AF1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D10AB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1281F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D1CA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C116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0CF8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72DFB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30D5C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58C85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C2876D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A4949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76.1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96136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4DA81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72371C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066F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7D1A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56AA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A4801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A6E5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523574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45CF6A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3E1E20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73.4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7EFAEA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D8015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0F6F9E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1B96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85B7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4DB8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7C732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B6095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F2226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D287B5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47639D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0A3A6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3B822B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4.3</w:t>
                  </w:r>
                </w:p>
              </w:tc>
            </w:tr>
            <w:tr w14:paraId="313DF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DEC9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3FBD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1758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0DD69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2F0DE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B88A39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9D055F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CDB09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69.0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425ADA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3806DE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4.3</w:t>
                  </w:r>
                </w:p>
              </w:tc>
            </w:tr>
            <w:tr w14:paraId="6DE76A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A7FF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C744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7C5C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CE7EC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3150C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A537EA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D0DCEA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ACB891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72.5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F27D8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75311D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5.4</w:t>
                  </w:r>
                </w:p>
              </w:tc>
            </w:tr>
            <w:tr w14:paraId="416C1F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03F0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4931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320B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3C79DC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59814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81913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AD9D5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6112F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76.0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A4B6C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8A23ED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4.3</w:t>
                  </w:r>
                </w:p>
              </w:tc>
            </w:tr>
            <w:tr w14:paraId="281E0F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7DD3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43D2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9F5B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F8FDE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6DC9D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B6DEA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7F8A65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0E1AF7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74.2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34C67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179038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6C8644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F81A4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C25C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B0FB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3983B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C2B0CB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D1D4F7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FE3511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5B6D9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71.5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1B3842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0C6C9D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30D12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F07A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B953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78DB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B168B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2C7B59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41884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54806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4F42F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83.9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BBCF38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5688C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1CB6C0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DCBA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3520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BB70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3ED0D7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EB5F9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D39E1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F472D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45.0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24606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77.3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E763A1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B2F8AD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260F44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89CD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916A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22D7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BFFF8A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BA76BB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75C96C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D1895D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91DB7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513805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1BBB80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0466C2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0825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90C9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E93C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AFBF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6E345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5E835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82D39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DDE49E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74.3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E138B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3F256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4.7</w:t>
                  </w:r>
                </w:p>
              </w:tc>
            </w:tr>
            <w:tr w14:paraId="7C1B99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F003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E08F6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8D31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7DDE94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A6999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278FD7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1279A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487C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78.3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D572A2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4F969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5.1</w:t>
                  </w:r>
                </w:p>
              </w:tc>
            </w:tr>
            <w:tr w14:paraId="5FE8D1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4397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99B0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DD75F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F22C00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7C48CD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1E14B1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805E77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A28E0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8199C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58A6A0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5.0</w:t>
                  </w:r>
                </w:p>
              </w:tc>
            </w:tr>
            <w:tr w14:paraId="1F9AFC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49A4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3D73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82D0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94E98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CC1F94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89586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8009F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884860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2A8C0F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9FD54A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529253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51D6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6F1C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93B2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D595B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D7AACC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37BF07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4EDF9C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2B979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27B608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237EA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650678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7C85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F2B5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B6213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87D77E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EAC54C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02CC0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81E526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25A9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6566F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276035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125C62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AFD6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88AE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F92D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DAD79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49FE30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8AC164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A804AE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7FA7B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8843B5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30D82D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12BF97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C3DC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D1C1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F244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FEDA6A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2A1C1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937D68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1653E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47032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749A6A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067DD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2.8</w:t>
                  </w:r>
                </w:p>
              </w:tc>
            </w:tr>
            <w:tr w14:paraId="16578B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1A26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CAB0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9DDB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8047E9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E7352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ADA41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C4F2D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35207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67.1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C7015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7D82A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3.4</w:t>
                  </w:r>
                </w:p>
              </w:tc>
            </w:tr>
            <w:tr w14:paraId="53504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986DF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135B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D5C5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4F67C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64071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DE002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FAEE13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2D33B5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82.9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35F308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F4E4F8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5.0</w:t>
                  </w:r>
                </w:p>
              </w:tc>
            </w:tr>
            <w:tr w14:paraId="16E910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4E3A04B0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46A7AB9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14FB1EA5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6F822CA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13E5AD1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45.7</w:t>
                  </w:r>
                </w:p>
              </w:tc>
            </w:tr>
            <w:tr w14:paraId="6A4DD3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370280FC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4a类标准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5A4EA2DA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40FA1BA8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70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07C22FD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048B2039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</w:tr>
          </w:tbl>
          <w:p w14:paraId="447850E9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237583C1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65408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UlS9gAAAAJAQAADwAAAAAAAAABACAAAAAiAAAA&#10;ZHJzL2Rvd25yZXYueG1sUEsBAhQAFAAAAAgAh07iQBRfRvkHAgAA+wMAAA4AAAAAAAAAAQAgAAAA&#10;J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 xml:space="preserve">测点名称： 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温明小区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150824310004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1AEAC983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66432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5rqTrWAAAACQEAAA8AAAAAAAAAAQAgAAAAIgAAAGRycy9kb3ducmV2Lnht&#10;bFBLAQIUABQAAAAIAIdO4kDTeXY1+wEAAPUDAAAOAAAAAAAAAAEAIAAAACU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1类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025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1AA66DC7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93.7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1AA28584">
            <w:pPr>
              <w:shd w:val="clear"/>
              <w:spacing w:line="240" w:lineRule="auto"/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108.4920206°E、41.5765078°N</w:t>
            </w: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125B46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3CC32E51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4FBD0C69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74253D42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6E4347E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76693DE7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49AD48F2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7E58F20F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4671A51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2EBE2C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2119F1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873449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A6AE110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50F3D0CC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20BCAE88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6D8A8FD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53ADE23F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6AAF86D1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47E93D44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6EB2D6A0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74470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1A6C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5FB8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981C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0B2FBA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A82F2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5526D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B5AEBF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D3556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63.8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8C0889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5A7851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272B89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47C4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894E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27DD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BE7A4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37A4E3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D5E0BA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200CFF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BBCC3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E524F5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C70E8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2F80E6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D8CF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5E90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C3E8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6A13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1B7FED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20E578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23B2D5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8D45FC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AFF712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F90F5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5BCF9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73C1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DDCC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3383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D48A6D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B63C5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148F1B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2AC35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455A6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DD18D0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9B5B9B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3.1</w:t>
                  </w:r>
                </w:p>
              </w:tc>
            </w:tr>
            <w:tr w14:paraId="0E5E0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D04F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E8FC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C15E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9012B4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F46EE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73A514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62391C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E9A4D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69.4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E752BE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BA3CCC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08E44A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2EB4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4486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B257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648CB5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7D40EF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AEA64C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76400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4BBDA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CF4A1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6ED6BE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55BE03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B584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511E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EDAF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17FC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BF94E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5EDAC2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891A84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A0E26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B706E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C0A4A9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715A0C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3BFE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2B0C3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020C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75CEC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3958B8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9D887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95E2A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F3F3CC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47DB3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7B15E2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4.7</w:t>
                  </w:r>
                </w:p>
              </w:tc>
            </w:tr>
            <w:tr w14:paraId="0413E2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C54FF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5C3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4C90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92E9B6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A6889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96A60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B7F34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0D939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F45CF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9AED1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3.4</w:t>
                  </w:r>
                </w:p>
              </w:tc>
            </w:tr>
            <w:tr w14:paraId="63FD1F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8FBF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3B22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2814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AF43B9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36BF5E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7DCEEB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DC5F29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3ED1D4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891332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6DFE5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1.3</w:t>
                  </w:r>
                </w:p>
              </w:tc>
            </w:tr>
            <w:tr w14:paraId="1B29BC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2D12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2082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D486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6DCB98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A50B4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B28E2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E99EB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94BA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A2B73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3D913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6.3</w:t>
                  </w:r>
                </w:p>
              </w:tc>
            </w:tr>
            <w:tr w14:paraId="2ADB4C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7D785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D24F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5F60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E1105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11BB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CC11F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62A08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E1A2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46DE4D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31529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17538A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E60B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9ADE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ADA8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2FFC3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A2B50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AEDFB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3FEB16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C7C752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F17F33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E8501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18496C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A7C4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CAEFD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B880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F6C97B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78B5CB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6634CB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45E15B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6202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A346F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F5519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4.6</w:t>
                  </w:r>
                </w:p>
              </w:tc>
            </w:tr>
            <w:tr w14:paraId="0820BF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10D4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BBF4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7904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BA7C8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DE055A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92A682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7B3E24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98C6D2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77.0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CE8F12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A0CDBC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5.5</w:t>
                  </w:r>
                </w:p>
              </w:tc>
            </w:tr>
            <w:tr w14:paraId="53D2AE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25AB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EAAB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6FFD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A0AF1A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E50566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A3758A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31F1AD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5E440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E42F6D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9CA89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2.2</w:t>
                  </w:r>
                </w:p>
              </w:tc>
            </w:tr>
            <w:tr w14:paraId="4B5E35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F181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5645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CE39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1B1009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2A3CCE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085D6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A08D64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21A063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52B82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955DD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2.1</w:t>
                  </w:r>
                </w:p>
              </w:tc>
            </w:tr>
            <w:tr w14:paraId="69599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0E70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C12BB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2ECD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AB1B1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FED37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C05A1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385AD9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2FBD9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B1F84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87CD7F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1.7</w:t>
                  </w:r>
                </w:p>
              </w:tc>
            </w:tr>
            <w:tr w14:paraId="29EF37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E450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2318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C7B1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CBA829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670818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8054D9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590F2B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615E8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6D73E9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4CAA8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1.8</w:t>
                  </w:r>
                </w:p>
              </w:tc>
            </w:tr>
            <w:tr w14:paraId="7AE166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6722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C514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98C4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9C3E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B299E9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D5AE7E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232810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C29D6D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FDD3A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C9C04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1.4</w:t>
                  </w:r>
                </w:p>
              </w:tc>
            </w:tr>
            <w:tr w14:paraId="3680CA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ED56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1424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6F331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E2B799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F3ECC4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269D6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75ED6F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29A75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AAABD3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CDDA3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1.7</w:t>
                  </w:r>
                </w:p>
              </w:tc>
            </w:tr>
            <w:tr w14:paraId="653A61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0879E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97385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9C1B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D4A2C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A48BF4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DF3D2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1B619A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D5A85B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9CE9F7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AAE1B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0.9</w:t>
                  </w:r>
                </w:p>
              </w:tc>
            </w:tr>
            <w:tr w14:paraId="2CA0F1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67AE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EA89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79B0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2EFC2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3A8F87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CD589E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8B33C5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DCBD9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56.0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8B0B65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0B2EC7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4.9</w:t>
                  </w:r>
                </w:p>
              </w:tc>
            </w:tr>
            <w:tr w14:paraId="49DEC0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A5A7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AB22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E563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65918C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B8603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E21E9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B02A52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8DB9D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3DE671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752627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3.8</w:t>
                  </w:r>
                </w:p>
              </w:tc>
            </w:tr>
            <w:tr w14:paraId="6890A1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54E3BA7A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7684E17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2B28A540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46.4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3D9D091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12A6924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36.4</w:t>
                  </w:r>
                </w:p>
              </w:tc>
            </w:tr>
            <w:tr w14:paraId="7AA00B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7F673B38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4B167DDD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6EAC954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4A871DC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08482619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</w:t>
                  </w:r>
                </w:p>
              </w:tc>
            </w:tr>
          </w:tbl>
          <w:p w14:paraId="21C19121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7C87E7C2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67456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eFJUvYAAAACQEAAA8AAAAAAAAAAQAgAAAAIgAAAGRy&#10;cy9kb3ducmV2LnhtbFBLAQIUABQAAAAIAIdO4kA9tprPBQIAAPs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 xml:space="preserve">测点名称：  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 xml:space="preserve">锦绣中华2期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150824310001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2A525DD2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68480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a6k61gAAAAkBAAAPAAAAAAAAAAEAIAAAACIAAABkcnMvZG93bnJldi54bWxQ&#10;SwECFAAUAAAACACHTuJAuV52z/kBAAD1AwAADgAAAAAAAAABACAAAAAl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1类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025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7E975BB2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93.7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5E3EF285">
            <w:pPr>
              <w:shd w:val="clear"/>
              <w:spacing w:line="240" w:lineRule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108.5035201°E、41.5909744°N</w:t>
            </w:r>
          </w:p>
          <w:p w14:paraId="448C9462">
            <w:pPr>
              <w:pStyle w:val="2"/>
              <w:rPr>
                <w:rFonts w:hint="eastAsia"/>
                <w:lang w:val="en-US" w:eastAsia="zh-CN"/>
              </w:rPr>
            </w:pP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42096C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04ECEE78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14908648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2288AB5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706441F9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53B1E71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43DF9C4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6556DBB3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12776112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59626F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97FBDC5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8588CC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9BA4404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7D2CE7AA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01E50704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7F11FAC2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4D6F986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0252B26E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58A82AC7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311C3AB7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771CAB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63D34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8661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F388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8916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97C9B6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1A77E3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9C2FC4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FA2591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F3C55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32B94D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2.8</w:t>
                  </w:r>
                </w:p>
              </w:tc>
            </w:tr>
            <w:tr w14:paraId="2B975D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83BD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359F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5A61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618F2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51723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AB18C1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264F4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C7483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69.9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B5472F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5760A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3.8</w:t>
                  </w:r>
                </w:p>
              </w:tc>
            </w:tr>
            <w:tr w14:paraId="40869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83D69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A408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4F95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47D7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82371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F4276E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4833E5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AC1358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75.9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5BD081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2E1D12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5.3</w:t>
                  </w:r>
                </w:p>
              </w:tc>
            </w:tr>
            <w:tr w14:paraId="229390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BC59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781D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BDFE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0D694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52AA2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36651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F7C695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B50B4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102.2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8D969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02ED7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4.5</w:t>
                  </w:r>
                </w:p>
              </w:tc>
            </w:tr>
            <w:tr w14:paraId="063B3D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AE45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464FE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918C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DB2262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11F8A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0ACE01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1644E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6083BF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C62BE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EBA614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2.4</w:t>
                  </w:r>
                </w:p>
              </w:tc>
            </w:tr>
            <w:tr w14:paraId="176BEA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6B38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5905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837A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0CDE3F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BB6802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D884F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4F3668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53640F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29B6F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BC050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2.7</w:t>
                  </w:r>
                </w:p>
              </w:tc>
            </w:tr>
            <w:tr w14:paraId="73BB78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64B3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985D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0AA1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A15C8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26522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02F4F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C669F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2607C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940AE9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70422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362F61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58E1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9B0B0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2E70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6E5EB0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3CC3CA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6AE4B0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4D24EB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2CBAA8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78.8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20FEC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5D21F6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5.6</w:t>
                  </w:r>
                </w:p>
              </w:tc>
            </w:tr>
            <w:tr w14:paraId="2B352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E6FA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146D3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D3F5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B14AB6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F82D4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F3E29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B73F49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ED5ECE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DC3304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368A65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5FC567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558D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1F6C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3B40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4A3AFA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8DC0E7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FEB52B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7CA64B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52335A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760731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9FD0AF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2.7</w:t>
                  </w:r>
                </w:p>
              </w:tc>
            </w:tr>
            <w:tr w14:paraId="5EC160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26D15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0A0A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0FB0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85CDFB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E1602A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DCA9B8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D1BB46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81DAB3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6BD734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667CF4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2.5</w:t>
                  </w:r>
                </w:p>
              </w:tc>
            </w:tr>
            <w:tr w14:paraId="5441D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3E537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C94D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A931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EBB86E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279557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BAE00C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D48D66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65A98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71.4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46C56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9F5BA5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3.8</w:t>
                  </w:r>
                </w:p>
              </w:tc>
            </w:tr>
            <w:tr w14:paraId="2480DC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D417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F91F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5E90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5F9AE4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C115E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FC405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A6E702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E48F3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5D4F3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91058D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61B376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6CE2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A699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DA46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B9E71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41.1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8DDF03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52D8C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61863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4F23F9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4C668F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179F4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3.9</w:t>
                  </w:r>
                </w:p>
              </w:tc>
            </w:tr>
            <w:tr w14:paraId="60E4F0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2450E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7750B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25A0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48A985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52D732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58C104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25C8E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72A1FD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92422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08EC73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776641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112C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4C5A7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96B4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263F1E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D6603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E78419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B88B51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77F5B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9C5A16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30D15F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68CE9C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F971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CD5A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C366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615EC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E261DB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FA80E4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147C7F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4CDC11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73F21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1665EB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3.4</w:t>
                  </w:r>
                </w:p>
              </w:tc>
            </w:tr>
            <w:tr w14:paraId="4D0AA9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48BAA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88E3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C2FBE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61362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91FAD5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897C2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8EEFD3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EDA1E1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884EF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230682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2.5</w:t>
                  </w:r>
                </w:p>
              </w:tc>
            </w:tr>
            <w:tr w14:paraId="35314B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0E97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ECA0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2D4F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6733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E2E0D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3543A3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F01325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A0A8C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A5E1CE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E75BA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1.6</w:t>
                  </w:r>
                </w:p>
              </w:tc>
            </w:tr>
            <w:tr w14:paraId="285D81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94E5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11AF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005A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78305A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BF36C0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12246E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04864E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11580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4E873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20AACD2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1.0</w:t>
                  </w:r>
                </w:p>
              </w:tc>
            </w:tr>
            <w:tr w14:paraId="5D9951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BBCA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2521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2070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06451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00B39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95608F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2A311A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264BF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054FD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6DB1C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2.7</w:t>
                  </w:r>
                </w:p>
              </w:tc>
            </w:tr>
            <w:tr w14:paraId="545468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DF65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A3C7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3DBAF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E63F3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8D7C9F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B4B3A3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45369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E043A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4B7942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C3F43D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16EA6C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A33E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8A26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59A3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288BBC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5056A7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F512D3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E984C4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101D3A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62.6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A22F0E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82756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3.4</w:t>
                  </w:r>
                </w:p>
              </w:tc>
            </w:tr>
            <w:tr w14:paraId="7181E0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8FCB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BD9F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F3EE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872DD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DEC81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11FDC0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3120CE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DC533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58.9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7A134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E5A1CE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2.9</w:t>
                  </w:r>
                </w:p>
              </w:tc>
            </w:tr>
            <w:tr w14:paraId="025AED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2F88CD1B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1859FD0A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55D6B1C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3615F44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4B4E7FE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42.7</w:t>
                  </w:r>
                </w:p>
              </w:tc>
            </w:tr>
            <w:tr w14:paraId="5FE831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1614DAA3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69FFE15A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46866DB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05E20B1D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66F3C90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</w:t>
                  </w:r>
                </w:p>
              </w:tc>
            </w:tr>
          </w:tbl>
          <w:p w14:paraId="1377242E">
            <w:pPr>
              <w:shd w:val="clear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功能区声环境24小时结果表</w:t>
            </w:r>
          </w:p>
          <w:p w14:paraId="030E1111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167005</wp:posOffset>
                      </wp:positionV>
                      <wp:extent cx="1203960" cy="6985"/>
                      <wp:effectExtent l="0" t="0" r="0" b="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69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55pt;margin-top:13.15pt;height:0.55pt;width:94.8pt;z-index:251669504;mso-width-relative:page;mso-height-relative:page;" filled="f" stroked="t" coordsize="21600,21600" o:gfxdata="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eFJUvYAAAACQEAAA8AAAAAAAAAAQAgAAAAIgAAAGRy&#10;cy9kb3ducmV2LnhtbFBLAQIUABQAAAAIAIdO4kA8dovaBQIAAPs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测点名称：</w:t>
            </w:r>
            <w:r>
              <w:rPr>
                <w:rFonts w:hint="eastAsia"/>
                <w:highlight w:val="none"/>
                <w:shd w:val="clear"/>
                <w:lang w:val="en-US" w:eastAsia="zh-CN"/>
              </w:rPr>
              <w:t>乌拉特味道国际食</w:t>
            </w:r>
            <w:r>
              <w:rPr>
                <w:rFonts w:hint="eastAsia"/>
                <w:highlight w:val="none"/>
                <w:u w:val="single"/>
                <w:shd w:val="clear"/>
                <w:lang w:val="en-US" w:eastAsia="zh-CN"/>
              </w:rPr>
              <w:t>品产业园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测点代码：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150824330001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测试人员：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吕超然、兰翔 </w:t>
            </w:r>
          </w:p>
          <w:p w14:paraId="357C5847">
            <w:pPr>
              <w:shd w:val="clear"/>
              <w:spacing w:line="240" w:lineRule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169545</wp:posOffset>
                      </wp:positionV>
                      <wp:extent cx="848995" cy="635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89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8pt;margin-top:13.35pt;height:0.05pt;width:66.85pt;z-index:251670528;mso-width-relative:page;mso-height-relative:page;" filled="f" stroked="t" coordsize="21600,21600" o:gfxdata="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5rqTrWAAAACQEAAA8AAAAAAAAAAQAgAAAAIgAAAGRycy9kb3ducmV2Lnht&#10;bFBLAQIUABQAAAAIAIdO4kBVJq7g+wEAAPUDAAAOAAAAAAAAAAEAIAAAACU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highlight w:val="none"/>
                <w:lang w:val="en-US" w:eastAsia="zh-CN"/>
              </w:rPr>
              <w:t>功能区类别： 3类                          检测仪器（型号、编号）：</w:t>
            </w:r>
            <w:r>
              <w:rPr>
                <w:rFonts w:hint="eastAsia"/>
                <w:u w:val="single"/>
              </w:rPr>
              <w:t>AWA6228+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>HJ</w:t>
            </w:r>
            <w:r>
              <w:rPr>
                <w:rFonts w:hint="eastAsia"/>
                <w:u w:val="single"/>
                <w:lang w:val="en-US" w:eastAsia="zh-CN"/>
              </w:rPr>
              <w:t>W</w:t>
            </w:r>
            <w:r>
              <w:rPr>
                <w:rFonts w:hint="eastAsia"/>
                <w:u w:val="single"/>
              </w:rPr>
              <w:t>YQ-</w:t>
            </w:r>
            <w:r>
              <w:rPr>
                <w:rFonts w:hint="eastAsia"/>
                <w:u w:val="single"/>
                <w:lang w:val="en-US" w:eastAsia="zh-CN"/>
              </w:rPr>
              <w:t>024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 w14:paraId="681E02F7">
            <w:pPr>
              <w:shd w:val="clear"/>
              <w:spacing w:line="240" w:lineRule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声校准器(型号、编号)：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AWA6021A  HJWYQ-026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监测前校准值dB：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93.8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监测后校验值dB：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93.8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  </w:t>
            </w:r>
          </w:p>
          <w:p w14:paraId="7F2A7A99">
            <w:pPr>
              <w:shd w:val="clear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气象条件：晴    </w:t>
            </w:r>
            <w:r>
              <w:rPr>
                <w:rFonts w:hint="eastAsia"/>
                <w:lang w:val="en-US" w:eastAsia="zh-CN"/>
              </w:rPr>
              <w:t>声校准器测量声压值dB：</w:t>
            </w:r>
            <w:r>
              <w:rPr>
                <w:rFonts w:hint="eastAsia"/>
                <w:u w:val="single"/>
                <w:lang w:val="en-US" w:eastAsia="zh-CN"/>
              </w:rPr>
              <w:t>94.0</w:t>
            </w:r>
            <w:r>
              <w:rPr>
                <w:rFonts w:hint="eastAsia"/>
                <w:lang w:val="en-US" w:eastAsia="zh-CN"/>
              </w:rPr>
              <w:t xml:space="preserve">          经纬度：</w:t>
            </w:r>
            <w:r>
              <w:rPr>
                <w:rFonts w:hint="eastAsia"/>
                <w:u w:val="single"/>
                <w:lang w:val="en-US" w:eastAsia="zh-CN"/>
              </w:rPr>
              <w:t>108.4814121°E、41.5864845°N</w:t>
            </w:r>
          </w:p>
          <w:tbl>
            <w:tblPr>
              <w:tblStyle w:val="10"/>
              <w:tblW w:w="101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"/>
              <w:gridCol w:w="764"/>
              <w:gridCol w:w="1292"/>
              <w:gridCol w:w="1047"/>
              <w:gridCol w:w="1047"/>
              <w:gridCol w:w="698"/>
              <w:gridCol w:w="349"/>
              <w:gridCol w:w="1049"/>
              <w:gridCol w:w="1047"/>
              <w:gridCol w:w="470"/>
              <w:gridCol w:w="576"/>
              <w:gridCol w:w="1228"/>
            </w:tblGrid>
            <w:tr w14:paraId="68E6B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2605" w:type="dxa"/>
                  <w:gridSpan w:val="3"/>
                  <w:noWrap w:val="0"/>
                  <w:vAlign w:val="center"/>
                </w:tcPr>
                <w:p w14:paraId="48C2F0B1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 测 时 间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2DE10BAC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Leq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7CB16D9F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L10</w:t>
                  </w:r>
                </w:p>
              </w:tc>
              <w:tc>
                <w:tcPr>
                  <w:tcW w:w="1047" w:type="dxa"/>
                  <w:gridSpan w:val="2"/>
                  <w:vMerge w:val="restart"/>
                  <w:noWrap w:val="0"/>
                  <w:vAlign w:val="center"/>
                </w:tcPr>
                <w:p w14:paraId="0CF0B38C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L50</w:t>
                  </w:r>
                </w:p>
              </w:tc>
              <w:tc>
                <w:tcPr>
                  <w:tcW w:w="1049" w:type="dxa"/>
                  <w:vMerge w:val="restart"/>
                  <w:noWrap w:val="0"/>
                  <w:vAlign w:val="center"/>
                </w:tcPr>
                <w:p w14:paraId="6A8D7AD8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L90</w:t>
                  </w:r>
                </w:p>
              </w:tc>
              <w:tc>
                <w:tcPr>
                  <w:tcW w:w="1047" w:type="dxa"/>
                  <w:vMerge w:val="restart"/>
                  <w:noWrap w:val="0"/>
                  <w:vAlign w:val="center"/>
                </w:tcPr>
                <w:p w14:paraId="0BF4274E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Lmax</w:t>
                  </w:r>
                </w:p>
              </w:tc>
              <w:tc>
                <w:tcPr>
                  <w:tcW w:w="1046" w:type="dxa"/>
                  <w:gridSpan w:val="2"/>
                  <w:vMerge w:val="restart"/>
                  <w:noWrap w:val="0"/>
                  <w:vAlign w:val="center"/>
                </w:tcPr>
                <w:p w14:paraId="6C584910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Lmin</w:t>
                  </w:r>
                </w:p>
              </w:tc>
              <w:tc>
                <w:tcPr>
                  <w:tcW w:w="1228" w:type="dxa"/>
                  <w:vMerge w:val="restart"/>
                  <w:noWrap w:val="0"/>
                  <w:vAlign w:val="center"/>
                </w:tcPr>
                <w:p w14:paraId="3C37A456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标准差（SD）</w:t>
                  </w:r>
                </w:p>
              </w:tc>
            </w:tr>
            <w:tr w14:paraId="4F8D72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D2BA0F9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月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BC6FC92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日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779D700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开始时间</w:t>
                  </w: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0BB4A93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05D9F317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gridSpan w:val="2"/>
                  <w:vMerge w:val="continue"/>
                  <w:noWrap w:val="0"/>
                  <w:vAlign w:val="center"/>
                </w:tcPr>
                <w:p w14:paraId="2BE9138D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9" w:type="dxa"/>
                  <w:vMerge w:val="continue"/>
                  <w:noWrap w:val="0"/>
                  <w:vAlign w:val="center"/>
                </w:tcPr>
                <w:p w14:paraId="75A6454C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7" w:type="dxa"/>
                  <w:vMerge w:val="continue"/>
                  <w:noWrap w:val="0"/>
                  <w:vAlign w:val="center"/>
                </w:tcPr>
                <w:p w14:paraId="47FDDCEB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46" w:type="dxa"/>
                  <w:gridSpan w:val="2"/>
                  <w:vMerge w:val="continue"/>
                  <w:noWrap w:val="0"/>
                  <w:vAlign w:val="center"/>
                </w:tcPr>
                <w:p w14:paraId="470DF64C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28" w:type="dxa"/>
                  <w:vMerge w:val="continue"/>
                  <w:noWrap w:val="0"/>
                  <w:vAlign w:val="center"/>
                </w:tcPr>
                <w:p w14:paraId="126934F5">
                  <w:pPr>
                    <w:shd w:val="clear"/>
                    <w:spacing w:line="360" w:lineRule="auto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</w:tr>
            <w:tr w14:paraId="51F0A4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0BFF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AE3F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283E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4878FF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DC8A5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0B69BE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45F113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E3423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68.1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FA241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7F92B1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1.7</w:t>
                  </w:r>
                </w:p>
              </w:tc>
            </w:tr>
            <w:tr w14:paraId="04E044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BCB1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ABDC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F307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2CD9CD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4F009A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229ED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D44F0A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49.2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4F8BDD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3FA47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47.0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F910D8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1.0</w:t>
                  </w:r>
                </w:p>
              </w:tc>
            </w:tr>
            <w:tr w14:paraId="33BC32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D9E4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6A9A6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6354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9DFDB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50EB3C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55C9D6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1F283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53AD6C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59.1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B4DB7C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D6A14D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4.5</w:t>
                  </w:r>
                </w:p>
              </w:tc>
            </w:tr>
            <w:tr w14:paraId="5C8131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8E03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2ECF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3BC0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0CAA4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E441F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033D08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D4853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F87549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E053DC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31.4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672449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012FAD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E096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87A6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EA4B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0A457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1E8F8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E633C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268719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336DF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53.0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ED8C7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38E1DC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3.1</w:t>
                  </w:r>
                </w:p>
              </w:tc>
            </w:tr>
            <w:tr w14:paraId="14119F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F11A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3E4262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AED5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39A321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477B74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81D0F6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08CA02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21E3B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54.5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61AF345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26.9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185E74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4.9</w:t>
                  </w:r>
                </w:p>
              </w:tc>
            </w:tr>
            <w:tr w14:paraId="2D9E46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0DD1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BA6D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B60B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A11A71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831010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5CCAC9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F683B5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772C04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56.2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31303F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7BFFC7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4.2</w:t>
                  </w:r>
                </w:p>
              </w:tc>
            </w:tr>
            <w:tr w14:paraId="22B412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1517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576F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16D79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CFE210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4C8874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41.4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7DD473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7A2E4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72025F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52.7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67FCB3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65E15E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3.2</w:t>
                  </w:r>
                </w:p>
              </w:tc>
            </w:tr>
            <w:tr w14:paraId="6F4BC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1E10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EDB8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3776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40B97F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18C705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0F5D15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80A46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AF74BB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5F4A4E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36B4A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11E900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F0FE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1B1F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F3CC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26C240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51DCC7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42.0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AFA42D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A38101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140AA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9DBDED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2308B8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17BBA6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385BF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3C05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2B8F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1C105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8E78DB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44.4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55428E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D505F0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5FAFEA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93.2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07B770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D5123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3.3</w:t>
                  </w:r>
                </w:p>
              </w:tc>
            </w:tr>
            <w:tr w14:paraId="4C1DD2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7818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96E4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BB39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C41ACE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6C7C9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48A442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D84D24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3DDA1B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58.8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0BB7E7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562AB9A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2.8</w:t>
                  </w:r>
                </w:p>
              </w:tc>
            </w:tr>
            <w:tr w14:paraId="6D6B7D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96E0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225F90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9224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7F36B3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43.7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5AC03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20492E9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B19948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E7380D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66.0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AF267F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902F56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4.4</w:t>
                  </w:r>
                </w:p>
              </w:tc>
            </w:tr>
            <w:tr w14:paraId="64E0A1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D78A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C699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52D44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DB5609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8F9744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5F2D32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3A09455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BB557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57.6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51D7143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1D90BD8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3BA063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581FC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1DF05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7AE50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BD3D19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4760F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62734F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42.4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614751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4AE726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65.4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0DCEF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0CDF44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4.1</w:t>
                  </w:r>
                </w:p>
              </w:tc>
            </w:tr>
            <w:tr w14:paraId="16826C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4884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76057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0D364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19A259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46.0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C2F398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48.6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1E59FE9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65121B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6D02AD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59.8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7A4CA8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34.1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625B0EF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3.1</w:t>
                  </w:r>
                </w:p>
              </w:tc>
            </w:tr>
            <w:tr w14:paraId="141A02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EDF9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2149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21AB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45101AB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DF2A87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504413C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47.2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54B2F59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5DB97A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68.7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01D358E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092AAF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6.4</w:t>
                  </w:r>
                </w:p>
              </w:tc>
            </w:tr>
            <w:tr w14:paraId="7C1651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4FE97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9E8D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9DB7C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B5796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28133F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38F117C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44.2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66AF3E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DBA34C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64.2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52C8FC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0420B77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7.1</w:t>
                  </w:r>
                </w:p>
              </w:tc>
            </w:tr>
            <w:tr w14:paraId="5068C9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DF72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D3A8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094F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28E938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F39B2A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E451F3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1896490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F9C88C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61.3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1097339E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25.6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4C41EE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4B4F02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084BA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2FA9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36E83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8651AF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29.9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F28697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5D8641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28.2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23D369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7D25BF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5EDBE78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74085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2.4</w:t>
                  </w:r>
                </w:p>
              </w:tc>
            </w:tr>
            <w:tr w14:paraId="2FFFA5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78275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5CB9D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E7DA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1EC020F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33.7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3BD807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37.6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C7792A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30.8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09F19E16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79693BAF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2DFFFD0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25.8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A2FC0A0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3.7</w:t>
                  </w:r>
                </w:p>
              </w:tc>
            </w:tr>
            <w:tr w14:paraId="348117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6CF89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995F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4958D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06F5FD0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34.8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9E38C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6E4E08B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32.6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7222DBB3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28.6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1B92A2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F1735E9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25.7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4E757B21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3.6</w:t>
                  </w:r>
                </w:p>
              </w:tc>
            </w:tr>
            <w:tr w14:paraId="671D0C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229F0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45C40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6F8D1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3BEA7D7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35.6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DD17D6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38.6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055103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33.4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696B68D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29.8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96E48B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49.5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49CD4B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26.7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300D0B8B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3.5</w:t>
                  </w:r>
                </w:p>
              </w:tc>
            </w:tr>
            <w:tr w14:paraId="5354C4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549" w:type="dxa"/>
                  <w:noWrap w:val="0"/>
                  <w:vAlign w:val="center"/>
                </w:tcPr>
                <w:p w14:paraId="13DEF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764" w:type="dxa"/>
                  <w:noWrap w:val="0"/>
                  <w:vAlign w:val="center"/>
                </w:tcPr>
                <w:p w14:paraId="0727D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 w14:paraId="2800C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5:00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675057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36.5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5AA56115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39.2</w:t>
                  </w:r>
                </w:p>
              </w:tc>
              <w:tc>
                <w:tcPr>
                  <w:tcW w:w="1047" w:type="dxa"/>
                  <w:gridSpan w:val="2"/>
                  <w:noWrap w:val="0"/>
                  <w:vAlign w:val="bottom"/>
                </w:tcPr>
                <w:p w14:paraId="7CAE0D04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35.0</w:t>
                  </w:r>
                </w:p>
              </w:tc>
              <w:tc>
                <w:tcPr>
                  <w:tcW w:w="1049" w:type="dxa"/>
                  <w:noWrap w:val="0"/>
                  <w:vAlign w:val="bottom"/>
                </w:tcPr>
                <w:p w14:paraId="4BE06DBC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31.4</w:t>
                  </w:r>
                </w:p>
              </w:tc>
              <w:tc>
                <w:tcPr>
                  <w:tcW w:w="1047" w:type="dxa"/>
                  <w:noWrap w:val="0"/>
                  <w:vAlign w:val="bottom"/>
                </w:tcPr>
                <w:p w14:paraId="255A751A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1046" w:type="dxa"/>
                  <w:gridSpan w:val="2"/>
                  <w:noWrap w:val="0"/>
                  <w:vAlign w:val="bottom"/>
                </w:tcPr>
                <w:p w14:paraId="74C66662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27.5</w:t>
                  </w:r>
                </w:p>
              </w:tc>
              <w:tc>
                <w:tcPr>
                  <w:tcW w:w="1228" w:type="dxa"/>
                  <w:noWrap w:val="0"/>
                  <w:vAlign w:val="bottom"/>
                </w:tcPr>
                <w:p w14:paraId="7EF2830D">
                  <w:pPr>
                    <w:keepNext w:val="0"/>
                    <w:keepLines w:val="0"/>
                    <w:widowControl/>
                    <w:suppressLineNumbers w:val="0"/>
                    <w:shd w:val="clear"/>
                    <w:jc w:val="center"/>
                    <w:textAlignment w:val="bottom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3.0</w:t>
                  </w:r>
                </w:p>
              </w:tc>
            </w:tr>
            <w:tr w14:paraId="4C4C9A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4271E1EF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2C6F18A2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Ld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78E8731A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45.7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3AD8C185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Ln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60A7B0C4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45.2</w:t>
                  </w:r>
                </w:p>
              </w:tc>
            </w:tr>
            <w:tr w14:paraId="5D09AA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exact"/>
                <w:jc w:val="center"/>
              </w:trPr>
              <w:tc>
                <w:tcPr>
                  <w:tcW w:w="3652" w:type="dxa"/>
                  <w:gridSpan w:val="4"/>
                  <w:noWrap w:val="0"/>
                  <w:vAlign w:val="center"/>
                </w:tcPr>
                <w:p w14:paraId="3776ED18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《声环境质量标准》(GB3096—2008)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3类标准</w:t>
                  </w:r>
                </w:p>
              </w:tc>
              <w:tc>
                <w:tcPr>
                  <w:tcW w:w="1745" w:type="dxa"/>
                  <w:gridSpan w:val="2"/>
                  <w:noWrap w:val="0"/>
                  <w:vAlign w:val="center"/>
                </w:tcPr>
                <w:p w14:paraId="21F42CF7">
                  <w:pPr>
                    <w:shd w:val="clear"/>
                    <w:jc w:val="center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昼间</w:t>
                  </w:r>
                </w:p>
              </w:tc>
              <w:tc>
                <w:tcPr>
                  <w:tcW w:w="1398" w:type="dxa"/>
                  <w:gridSpan w:val="2"/>
                  <w:noWrap w:val="0"/>
                  <w:vAlign w:val="center"/>
                </w:tcPr>
                <w:p w14:paraId="1F79D4D2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65</w:t>
                  </w:r>
                </w:p>
              </w:tc>
              <w:tc>
                <w:tcPr>
                  <w:tcW w:w="1517" w:type="dxa"/>
                  <w:gridSpan w:val="2"/>
                  <w:noWrap w:val="0"/>
                  <w:vAlign w:val="center"/>
                </w:tcPr>
                <w:p w14:paraId="6523D095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夜间</w:t>
                  </w:r>
                </w:p>
              </w:tc>
              <w:tc>
                <w:tcPr>
                  <w:tcW w:w="1804" w:type="dxa"/>
                  <w:gridSpan w:val="2"/>
                  <w:noWrap w:val="0"/>
                  <w:vAlign w:val="center"/>
                </w:tcPr>
                <w:p w14:paraId="5318F2A1">
                  <w:pPr>
                    <w:shd w:val="clear"/>
                    <w:jc w:val="center"/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55</w:t>
                  </w:r>
                </w:p>
              </w:tc>
            </w:tr>
            <w:tr w14:paraId="196F50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exact"/>
                <w:jc w:val="center"/>
              </w:trPr>
              <w:tc>
                <w:tcPr>
                  <w:tcW w:w="10116" w:type="dxa"/>
                  <w:gridSpan w:val="12"/>
                  <w:noWrap w:val="0"/>
                  <w:vAlign w:val="center"/>
                </w:tcPr>
                <w:p w14:paraId="3177882F">
                  <w:pPr>
                    <w:shd w:val="clear"/>
                    <w:jc w:val="left"/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结论：巴彦淖尔市生态环境局乌拉特中旗分局委托检测</w:t>
                  </w:r>
                  <w:r>
                    <w:rPr>
                      <w:rFonts w:hint="eastAsia"/>
                      <w:highlight w:val="none"/>
                      <w:shd w:val="clear"/>
                      <w:lang w:val="en-US" w:eastAsia="zh-CN"/>
                    </w:rPr>
                    <w:t>国库支付中心、旗政府东、温明小区、锦绣中华2期噪声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符合《声环境质量标准》(GB3096—2008) 中1类标准</w:t>
                  </w:r>
                  <w:r>
                    <w:rPr>
                      <w:rFonts w:hint="eastAsia"/>
                      <w:highlight w:val="none"/>
                      <w:shd w:val="clear"/>
                      <w:lang w:val="en-US" w:eastAsia="zh-CN"/>
                    </w:rPr>
                    <w:t>；乌拉特味道国际食品产业园符合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《声环境质量标准》(GB3096—2008) 中3类标准</w:t>
                  </w:r>
                  <w:r>
                    <w:rPr>
                      <w:rFonts w:hint="eastAsia"/>
                      <w:highlight w:val="none"/>
                      <w:shd w:val="clear"/>
                      <w:lang w:val="en-US" w:eastAsia="zh-CN"/>
                    </w:rPr>
                    <w:t>，乌拉特中旗水利局噪声符合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《声环境质量标准》(GB3096—2008) 中2类标准，</w:t>
                  </w:r>
                  <w:r>
                    <w:rPr>
                      <w:rFonts w:hint="eastAsia"/>
                      <w:highlight w:val="none"/>
                      <w:shd w:val="clear"/>
                      <w:lang w:val="en-US" w:eastAsia="zh-CN"/>
                    </w:rPr>
                    <w:t>云英路噪声符合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《声环境质量标准》(GB3096—2008) 中4a类标准。</w:t>
                  </w:r>
                </w:p>
              </w:tc>
            </w:tr>
          </w:tbl>
          <w:p w14:paraId="293D7133">
            <w:pPr>
              <w:shd w:val="clear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4" name="图片 4" descr="871cb9e9898ceba1bc1f5f6805a49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1cb9e9898ceba1bc1f5f6805a49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highlight w:val="none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7" name="图片 7" descr="2dbf8270e99282846b6b872c11ba8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dbf8270e99282846b6b872c11ba80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3DFDA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10" name="图片 10" descr="6f91a661746f46dafd5b78d988f88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f91a661746f46dafd5b78d988f88d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13" name="图片 13" descr="54c279d93a43d28fd34217fd5a31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54c279d93a43d28fd34217fd5a312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68B56">
            <w:pPr>
              <w:pStyle w:val="2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14" name="图片 14" descr="382b160b24a54cd6d8242b994c2ea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82b160b24a54cd6d8242b994c2ea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highlight w:val="none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19" name="图片 19" descr="e37dbaaf116e5ddfaa47b9616c0d1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e37dbaaf116e5ddfaa47b9616c0d1b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AB2F9">
            <w:pPr>
              <w:pStyle w:val="2"/>
              <w:shd w:val="clear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0" name="图片 20" descr="71d90d91abed853554a89d9a1d071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71d90d91abed853554a89d9a1d071d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4" name="图片 24" descr="bfa1af9fdb6e33a313a5489380761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bfa1af9fdb6e33a313a54893807611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D0FB5">
            <w:pPr>
              <w:pStyle w:val="2"/>
              <w:shd w:val="clear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5" name="图片 25" descr="ee97b48717be13998826708b041cf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ee97b48717be13998826708b041cf0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6" name="图片 26" descr="b9d034d879e531966574896e4c2f8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b9d034d879e531966574896e4c2f8ac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457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8" name="图片 28" descr="337c727fca2edb1dfaed1327a78cc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337c727fca2edb1dfaed1327a78ccc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29" name="图片 29" descr="18d0106288f95ca738ec264cd6fa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8d0106288f95ca738ec264cd6fa14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654F3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74011225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30" name="图片 30" descr="a502799e6345e66d45279a1a8b29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a502799e6345e66d45279a1a8b2938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764790" cy="2073910"/>
                  <wp:effectExtent l="0" t="0" r="16510" b="2540"/>
                  <wp:docPr id="31" name="图片 31" descr="6a31537ff6c89988122bef75d8e6d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6a31537ff6c89988122bef75d8e6ddf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1E27A">
            <w:pPr>
              <w:pStyle w:val="2"/>
              <w:shd w:val="clea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1、本报告里所有关于企业信息资料，全部由企业提供。</w:t>
            </w:r>
          </w:p>
          <w:p w14:paraId="3BC651DC">
            <w:pPr>
              <w:shd w:val="clea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所附图片为我公司采样人员部分现场照片。</w:t>
            </w:r>
          </w:p>
        </w:tc>
      </w:tr>
    </w:tbl>
    <w:p w14:paraId="2D1A0D41">
      <w:pPr>
        <w:shd w:val="clear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---------------------------------------报告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--------------------------------------</w:t>
      </w:r>
    </w:p>
    <w:p w14:paraId="25AE082A">
      <w:pPr>
        <w:shd w:val="clear"/>
        <w:tabs>
          <w:tab w:val="left" w:pos="1671"/>
        </w:tabs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报告编制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人：贺文韬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张宇        签发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刘红霞</w:t>
      </w:r>
    </w:p>
    <w:p w14:paraId="33B16A37">
      <w:pPr>
        <w:shd w:val="clear"/>
        <w:tabs>
          <w:tab w:val="left" w:pos="1671"/>
        </w:tabs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报告编制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人：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签发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848BA9B">
      <w:pPr>
        <w:shd w:val="clear"/>
        <w:tabs>
          <w:tab w:val="left" w:pos="1671"/>
        </w:tabs>
        <w:rPr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AFF5C">
    <w:pPr>
      <w:pStyle w:val="5"/>
    </w:pPr>
  </w:p>
  <w:p w14:paraId="7D76A23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890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83B2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83B2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6F100F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EC55">
    <w:pPr>
      <w:pStyle w:val="6"/>
      <w:pBdr>
        <w:bottom w:val="none" w:color="auto" w:sz="0" w:space="1"/>
      </w:pBdr>
      <w:jc w:val="both"/>
    </w:pPr>
  </w:p>
  <w:p w14:paraId="26D2A37D">
    <w:pPr>
      <w:pStyle w:val="6"/>
      <w:pBdr>
        <w:bottom w:val="none" w:color="auto" w:sz="0" w:space="1"/>
      </w:pBdr>
      <w:jc w:val="both"/>
    </w:pPr>
  </w:p>
  <w:p w14:paraId="1ACE1807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D52C">
    <w:pPr>
      <w:pStyle w:val="6"/>
      <w:pBdr>
        <w:bottom w:val="none" w:color="auto" w:sz="0" w:space="1"/>
      </w:pBdr>
      <w:jc w:val="both"/>
    </w:pPr>
  </w:p>
  <w:p w14:paraId="4DF20561">
    <w:pPr>
      <w:pStyle w:val="6"/>
      <w:pBdr>
        <w:bottom w:val="none" w:color="auto" w:sz="0" w:space="1"/>
      </w:pBdr>
      <w:jc w:val="both"/>
    </w:pPr>
  </w:p>
  <w:p w14:paraId="4E51A799">
    <w:pPr>
      <w:pStyle w:val="6"/>
    </w:pPr>
    <w:r>
      <w:rPr>
        <w:rFonts w:hint="eastAsia"/>
        <w:szCs w:val="24"/>
        <w:u w:val="none"/>
        <w:lang w:val="en-US" w:eastAsia="zh-CN"/>
      </w:rPr>
      <w:t xml:space="preserve">巴彦淖尔市生态环境局乌拉特中旗分局委托检测    </w:t>
    </w:r>
    <w:r>
      <w:rPr>
        <w:rFonts w:hint="eastAsia"/>
        <w:u w:val="none"/>
        <w:lang w:val="en-US" w:eastAsia="zh-CN"/>
      </w:rPr>
      <w:t>NMJY-ZSJ-20250506-A-01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080B9"/>
    <w:multiLevelType w:val="singleLevel"/>
    <w:tmpl w:val="B12080B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WQ3NDA0OWY0MzQxNTNiNmU5OWMxMzI0ZWUxODIifQ=="/>
  </w:docVars>
  <w:rsids>
    <w:rsidRoot w:val="05D9355B"/>
    <w:rsid w:val="006E6810"/>
    <w:rsid w:val="00A10993"/>
    <w:rsid w:val="015123B9"/>
    <w:rsid w:val="019073D8"/>
    <w:rsid w:val="01B42948"/>
    <w:rsid w:val="01CF1530"/>
    <w:rsid w:val="0211513C"/>
    <w:rsid w:val="021876EC"/>
    <w:rsid w:val="02255582"/>
    <w:rsid w:val="027858EC"/>
    <w:rsid w:val="02C540A0"/>
    <w:rsid w:val="042E0790"/>
    <w:rsid w:val="05D9355B"/>
    <w:rsid w:val="072E0714"/>
    <w:rsid w:val="07677609"/>
    <w:rsid w:val="08326375"/>
    <w:rsid w:val="0A9304E9"/>
    <w:rsid w:val="0ACC5523"/>
    <w:rsid w:val="0B724F56"/>
    <w:rsid w:val="0C0B61EB"/>
    <w:rsid w:val="0C0B7609"/>
    <w:rsid w:val="0C460E70"/>
    <w:rsid w:val="0CF82534"/>
    <w:rsid w:val="0D7F02AE"/>
    <w:rsid w:val="0F245FD8"/>
    <w:rsid w:val="0FF4153D"/>
    <w:rsid w:val="10532F3B"/>
    <w:rsid w:val="10A12ACD"/>
    <w:rsid w:val="10DD3CDC"/>
    <w:rsid w:val="113D0D58"/>
    <w:rsid w:val="151566EA"/>
    <w:rsid w:val="15A5462A"/>
    <w:rsid w:val="160107D9"/>
    <w:rsid w:val="16946B78"/>
    <w:rsid w:val="16B32D77"/>
    <w:rsid w:val="16F93440"/>
    <w:rsid w:val="170D692B"/>
    <w:rsid w:val="172779EC"/>
    <w:rsid w:val="17CE7E68"/>
    <w:rsid w:val="18B4002F"/>
    <w:rsid w:val="1A1358F8"/>
    <w:rsid w:val="1AF36BC6"/>
    <w:rsid w:val="1B927C9C"/>
    <w:rsid w:val="1BD830CE"/>
    <w:rsid w:val="1C116575"/>
    <w:rsid w:val="1CE06507"/>
    <w:rsid w:val="1D17405F"/>
    <w:rsid w:val="1EBD1785"/>
    <w:rsid w:val="1FC97167"/>
    <w:rsid w:val="201725C8"/>
    <w:rsid w:val="207D5B63"/>
    <w:rsid w:val="20893ECE"/>
    <w:rsid w:val="20D858B3"/>
    <w:rsid w:val="21A94BB4"/>
    <w:rsid w:val="233C3C97"/>
    <w:rsid w:val="23405992"/>
    <w:rsid w:val="251A6B46"/>
    <w:rsid w:val="25CA57FD"/>
    <w:rsid w:val="25EF3DCB"/>
    <w:rsid w:val="26661BB3"/>
    <w:rsid w:val="26760048"/>
    <w:rsid w:val="26DB434F"/>
    <w:rsid w:val="271E1CAF"/>
    <w:rsid w:val="27AC7A9A"/>
    <w:rsid w:val="27C272BD"/>
    <w:rsid w:val="27E9484A"/>
    <w:rsid w:val="27EB1327"/>
    <w:rsid w:val="28C130D1"/>
    <w:rsid w:val="2940493E"/>
    <w:rsid w:val="2A15213E"/>
    <w:rsid w:val="2A3C4B22"/>
    <w:rsid w:val="2A4915D0"/>
    <w:rsid w:val="2A496754"/>
    <w:rsid w:val="2B372E74"/>
    <w:rsid w:val="2BD17ACF"/>
    <w:rsid w:val="2C451E37"/>
    <w:rsid w:val="2EA25753"/>
    <w:rsid w:val="2FEA0789"/>
    <w:rsid w:val="304765B2"/>
    <w:rsid w:val="304F5466"/>
    <w:rsid w:val="32621481"/>
    <w:rsid w:val="33B51F64"/>
    <w:rsid w:val="348F1163"/>
    <w:rsid w:val="349E2DE0"/>
    <w:rsid w:val="352D221A"/>
    <w:rsid w:val="3542559A"/>
    <w:rsid w:val="35B376A5"/>
    <w:rsid w:val="376E6B1A"/>
    <w:rsid w:val="37743386"/>
    <w:rsid w:val="383733B0"/>
    <w:rsid w:val="388A7983"/>
    <w:rsid w:val="38AA3B82"/>
    <w:rsid w:val="393D49F6"/>
    <w:rsid w:val="3A4E20C3"/>
    <w:rsid w:val="3A917B49"/>
    <w:rsid w:val="3B365BA1"/>
    <w:rsid w:val="3C4C0CDA"/>
    <w:rsid w:val="3D9A76FB"/>
    <w:rsid w:val="4079028E"/>
    <w:rsid w:val="408C0D97"/>
    <w:rsid w:val="410B3AB5"/>
    <w:rsid w:val="416829D0"/>
    <w:rsid w:val="434370AD"/>
    <w:rsid w:val="43580CE8"/>
    <w:rsid w:val="43F13BDD"/>
    <w:rsid w:val="44117EA6"/>
    <w:rsid w:val="449A3E1F"/>
    <w:rsid w:val="46055C4F"/>
    <w:rsid w:val="46247641"/>
    <w:rsid w:val="46582E6F"/>
    <w:rsid w:val="469A5235"/>
    <w:rsid w:val="47140DE1"/>
    <w:rsid w:val="47377E77"/>
    <w:rsid w:val="479768B6"/>
    <w:rsid w:val="47BB1907"/>
    <w:rsid w:val="48185391"/>
    <w:rsid w:val="492E6A7A"/>
    <w:rsid w:val="4CE5687E"/>
    <w:rsid w:val="4D262A32"/>
    <w:rsid w:val="4D4A0A75"/>
    <w:rsid w:val="4DC1771B"/>
    <w:rsid w:val="4EEE4370"/>
    <w:rsid w:val="4F7F54D2"/>
    <w:rsid w:val="51FE0D6E"/>
    <w:rsid w:val="52E86C1A"/>
    <w:rsid w:val="52F124B2"/>
    <w:rsid w:val="53427D28"/>
    <w:rsid w:val="535844AE"/>
    <w:rsid w:val="54AD25D8"/>
    <w:rsid w:val="5676296D"/>
    <w:rsid w:val="57715B3F"/>
    <w:rsid w:val="578D4594"/>
    <w:rsid w:val="59924E56"/>
    <w:rsid w:val="59C4289D"/>
    <w:rsid w:val="5A0709DC"/>
    <w:rsid w:val="5A9F29C3"/>
    <w:rsid w:val="5B995664"/>
    <w:rsid w:val="5BBA3539"/>
    <w:rsid w:val="5CB36BF9"/>
    <w:rsid w:val="5E2002EA"/>
    <w:rsid w:val="5EFF0C16"/>
    <w:rsid w:val="60BA1B3D"/>
    <w:rsid w:val="61007F33"/>
    <w:rsid w:val="61BE71FD"/>
    <w:rsid w:val="61CD3A88"/>
    <w:rsid w:val="625635E6"/>
    <w:rsid w:val="62F835B8"/>
    <w:rsid w:val="63352116"/>
    <w:rsid w:val="635A27C9"/>
    <w:rsid w:val="63A24A04"/>
    <w:rsid w:val="640D6BEF"/>
    <w:rsid w:val="649D4417"/>
    <w:rsid w:val="65102E3B"/>
    <w:rsid w:val="65C21C5B"/>
    <w:rsid w:val="65C47781"/>
    <w:rsid w:val="66C8428D"/>
    <w:rsid w:val="67D76C53"/>
    <w:rsid w:val="68D75DBC"/>
    <w:rsid w:val="68D91796"/>
    <w:rsid w:val="68DC5DC1"/>
    <w:rsid w:val="6974195C"/>
    <w:rsid w:val="6B242AE9"/>
    <w:rsid w:val="6B827EC3"/>
    <w:rsid w:val="6B983848"/>
    <w:rsid w:val="6C0528A2"/>
    <w:rsid w:val="6C0F54CE"/>
    <w:rsid w:val="6C523D39"/>
    <w:rsid w:val="6C9604B0"/>
    <w:rsid w:val="6E292B12"/>
    <w:rsid w:val="6E8639BB"/>
    <w:rsid w:val="6F4656AB"/>
    <w:rsid w:val="6F49568B"/>
    <w:rsid w:val="6F4F27B2"/>
    <w:rsid w:val="6F8166E3"/>
    <w:rsid w:val="6F855F3A"/>
    <w:rsid w:val="700510C2"/>
    <w:rsid w:val="70875F7B"/>
    <w:rsid w:val="71950224"/>
    <w:rsid w:val="72D336FA"/>
    <w:rsid w:val="74637F1A"/>
    <w:rsid w:val="759058D2"/>
    <w:rsid w:val="76DF37AF"/>
    <w:rsid w:val="76E71522"/>
    <w:rsid w:val="79206167"/>
    <w:rsid w:val="7A41363F"/>
    <w:rsid w:val="7A9C2B4B"/>
    <w:rsid w:val="7AB846FD"/>
    <w:rsid w:val="7ABD5276"/>
    <w:rsid w:val="7D3E0C56"/>
    <w:rsid w:val="7D6E64F9"/>
    <w:rsid w:val="7D82000E"/>
    <w:rsid w:val="7DE20C95"/>
    <w:rsid w:val="7F5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ascii="Arial" w:hAnsi="Arial" w:eastAsia="Times New Roman"/>
      <w:b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0" w:firstLineChars="200"/>
    </w:pPr>
    <w:rPr>
      <w:rFonts w:ascii="Calibri" w:hAnsi="Calibri"/>
      <w:sz w:val="24"/>
    </w:rPr>
  </w:style>
  <w:style w:type="paragraph" w:styleId="4">
    <w:name w:val="Plain Text"/>
    <w:basedOn w:val="1"/>
    <w:autoRedefine/>
    <w:qFormat/>
    <w:uiPriority w:val="0"/>
    <w:pPr>
      <w:snapToGrid w:val="0"/>
    </w:pPr>
    <w:rPr>
      <w:rFonts w:cs="Courier New"/>
      <w:kern w:val="0"/>
      <w:sz w:val="24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8"/>
    <w:autoRedefine/>
    <w:qFormat/>
    <w:uiPriority w:val="0"/>
    <w:pPr>
      <w:ind w:firstLine="420" w:firstLineChars="200"/>
    </w:p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3869</Words>
  <Characters>9231</Characters>
  <Lines>0</Lines>
  <Paragraphs>0</Paragraphs>
  <TotalTime>3</TotalTime>
  <ScaleCrop>false</ScaleCrop>
  <LinksUpToDate>false</LinksUpToDate>
  <CharactersWithSpaces>10347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2023-04-26T00:47:00Z</dcterms:created>
  <dc:creator>admin</dc:creator>
  <cp:lastModifiedBy>乌拉特中旗大数据中心</cp:lastModifiedBy>
  <dcterms:modified xsi:type="dcterms:W3CDTF">2025-06-12T01:25:56Z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0D04153CDC024CB7ACE8FF086895109A_13</vt:lpwstr>
  </property>
  <property fmtid="{D5CDD505-2E9C-101B-9397-08002B2CF9AE}" pid="4" name="KSOTemplateDocerSaveRecord">
    <vt:lpwstr>eyJoZGlkIjoiNjdjYWQ3NDA0OWY0MzQxNTNiNmU5OWMxMzI0ZWUxODIiLCJ1c2VySWQiOiIyNjgxODIxODkifQ==</vt:lpwstr>
  </property>
</Properties>
</file>