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4293" w:type="dxa"/>
        <w:tblInd w:w="96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72"/>
        <w:gridCol w:w="3346"/>
        <w:gridCol w:w="2624"/>
        <w:gridCol w:w="2767"/>
        <w:gridCol w:w="2593"/>
        <w:gridCol w:w="2191"/>
      </w:tblGrid>
      <w:tr w14:paraId="7789B8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8" w:hRule="atLeast"/>
        </w:trPr>
        <w:tc>
          <w:tcPr>
            <w:tcW w:w="14293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FFC0F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52"/>
                <w:szCs w:val="5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52"/>
                <w:szCs w:val="52"/>
                <w:u w:val="none"/>
                <w:lang w:val="en-US" w:eastAsia="zh-CN" w:bidi="ar"/>
              </w:rPr>
              <w:t>集体合同公示表</w:t>
            </w:r>
          </w:p>
        </w:tc>
      </w:tr>
      <w:tr w14:paraId="2DD798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7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39A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序号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09A3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企业名称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F15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统一社会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信用代码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C8DD1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协商类型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A6F0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起止时间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D120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首席代表</w:t>
            </w:r>
          </w:p>
        </w:tc>
      </w:tr>
      <w:tr w14:paraId="52FE14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3EB8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A791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巴盟乌中旗甲胜盘铅锌硫铁矿业开发有限责任公司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1011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9115082475259549XP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CFF2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7EEC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2026.07.07-2029.07.06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5713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杨海生</w:t>
            </w:r>
          </w:p>
        </w:tc>
      </w:tr>
      <w:tr w14:paraId="0A6F11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 w:hRule="atLeast"/>
        </w:trPr>
        <w:tc>
          <w:tcPr>
            <w:tcW w:w="7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D101D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3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15DD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内蒙古嘉易达矿业</w:t>
            </w:r>
          </w:p>
          <w:p w14:paraId="7CB3D3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有限公司</w:t>
            </w:r>
          </w:p>
        </w:tc>
        <w:tc>
          <w:tcPr>
            <w:tcW w:w="26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7C03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91150824552847920U</w:t>
            </w:r>
          </w:p>
        </w:tc>
        <w:tc>
          <w:tcPr>
            <w:tcW w:w="27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8AF97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集体合同</w:t>
            </w:r>
          </w:p>
        </w:tc>
        <w:tc>
          <w:tcPr>
            <w:tcW w:w="25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1CE8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2026.07.12-2029.07.11</w:t>
            </w:r>
          </w:p>
        </w:tc>
        <w:tc>
          <w:tcPr>
            <w:tcW w:w="21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2793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杨全旺</w:t>
            </w:r>
          </w:p>
        </w:tc>
      </w:tr>
    </w:tbl>
    <w:p w14:paraId="19CB256E"/>
    <w:p w14:paraId="0CDFE149"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65227"/>
    <w:rsid w:val="04580D78"/>
    <w:rsid w:val="07FC2F53"/>
    <w:rsid w:val="0A350EEE"/>
    <w:rsid w:val="277D0F63"/>
    <w:rsid w:val="290F55BD"/>
    <w:rsid w:val="383F751D"/>
    <w:rsid w:val="3CEB6517"/>
    <w:rsid w:val="446A2417"/>
    <w:rsid w:val="58865227"/>
    <w:rsid w:val="75575F1C"/>
    <w:rsid w:val="764B09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87</Words>
  <Characters>161</Characters>
  <Lines>0</Lines>
  <Paragraphs>0</Paragraphs>
  <TotalTime>0</TotalTime>
  <ScaleCrop>false</ScaleCrop>
  <LinksUpToDate>false</LinksUpToDate>
  <CharactersWithSpaces>161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2025-06-03T02:02:00Z</dcterms:created>
  <dc:creator>Administrator</dc:creator>
  <cp:lastModifiedBy>乌拉特中旗大数据中心</cp:lastModifiedBy>
  <cp:lastPrinted>2026-10-19T01:19:00Z</cp:lastPrinted>
  <dcterms:modified xsi:type="dcterms:W3CDTF">2026-10-19T02:38:49Z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B897FBDA7105460398B2E94BF95AC451_13</vt:lpwstr>
  </property>
  <property fmtid="{D5CDD505-2E9C-101B-9397-08002B2CF9AE}" pid="4" name="KSOTemplateDocerSaveRecord">
    <vt:lpwstr>eyJoZGlkIjoiZjNmMjQyNDBjYjQzYjdhOTRiMzhhNDQ0MTc0YWIyN2YiLCJ1c2VySWQiOiIxNjQxOTg1MDIwIn0=</vt:lpwstr>
  </property>
</Properties>
</file>