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7BC0">
      <w:pPr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4CE1A613">
      <w:pPr>
        <w:pStyle w:val="2"/>
        <w:autoSpaceDE w:val="0"/>
        <w:spacing w:before="0" w:after="0" w:line="600" w:lineRule="exact"/>
        <w:ind w:firstLine="880" w:firstLineChars="200"/>
        <w:rPr>
          <w:rFonts w:ascii="方正小标宋简体" w:hAnsi="方正小标宋简体" w:eastAsia="方正小标宋简体"/>
          <w:b w:val="0"/>
          <w:color w:val="auto"/>
        </w:rPr>
      </w:pPr>
      <w:r>
        <w:rPr>
          <w:rFonts w:ascii="方正小标宋简体" w:hAnsi="方正小标宋简体" w:eastAsia="方正小标宋简体"/>
          <w:b w:val="0"/>
          <w:color w:val="auto"/>
        </w:rPr>
        <w:t>20</w:t>
      </w:r>
      <w:r>
        <w:rPr>
          <w:rFonts w:hint="eastAsia" w:ascii="方正小标宋简体" w:hAnsi="方正小标宋简体" w:eastAsia="方正小标宋简体"/>
          <w:b w:val="0"/>
          <w:color w:val="auto"/>
        </w:rPr>
        <w:t>24</w:t>
      </w:r>
      <w:r>
        <w:rPr>
          <w:rFonts w:ascii="方正小标宋简体" w:hAnsi="方正小标宋简体" w:eastAsia="方正小标宋简体"/>
          <w:b w:val="0"/>
          <w:color w:val="auto"/>
        </w:rPr>
        <w:t>—202</w:t>
      </w:r>
      <w:r>
        <w:rPr>
          <w:rFonts w:hint="eastAsia" w:ascii="方正小标宋简体" w:hAnsi="方正小标宋简体" w:eastAsia="方正小标宋简体"/>
          <w:b w:val="0"/>
          <w:color w:val="auto"/>
        </w:rPr>
        <w:t>6</w:t>
      </w:r>
      <w:r>
        <w:rPr>
          <w:rFonts w:ascii="方正小标宋简体" w:hAnsi="方正小标宋简体" w:eastAsia="方正小标宋简体"/>
          <w:b w:val="0"/>
          <w:color w:val="auto"/>
        </w:rPr>
        <w:t>年内蒙古</w:t>
      </w:r>
      <w:r>
        <w:rPr>
          <w:rFonts w:hint="eastAsia" w:ascii="方正小标宋简体" w:hAnsi="方正小标宋简体" w:eastAsia="方正小标宋简体"/>
          <w:b w:val="0"/>
          <w:color w:val="auto"/>
          <w:lang w:eastAsia="zh-CN"/>
        </w:rPr>
        <w:t>自治区</w:t>
      </w:r>
      <w:r>
        <w:rPr>
          <w:rFonts w:ascii="方正小标宋简体" w:hAnsi="方正小标宋简体" w:eastAsia="方正小标宋简体"/>
          <w:b w:val="0"/>
          <w:color w:val="auto"/>
        </w:rPr>
        <w:t>农机购置</w:t>
      </w:r>
      <w:r>
        <w:rPr>
          <w:rFonts w:hint="eastAsia" w:ascii="方正小标宋简体" w:hAnsi="方正小标宋简体" w:eastAsia="方正小标宋简体"/>
          <w:b w:val="0"/>
          <w:color w:val="auto"/>
        </w:rPr>
        <w:t>与应用</w:t>
      </w:r>
      <w:r>
        <w:rPr>
          <w:rFonts w:ascii="方正小标宋简体" w:hAnsi="方正小标宋简体" w:eastAsia="方正小标宋简体"/>
          <w:b w:val="0"/>
          <w:color w:val="auto"/>
        </w:rPr>
        <w:t>补贴机具种类范围</w:t>
      </w:r>
    </w:p>
    <w:p w14:paraId="59280A86">
      <w:pPr>
        <w:widowControl/>
        <w:spacing w:beforeLines="50" w:afterLines="50" w:line="540" w:lineRule="exact"/>
        <w:jc w:val="center"/>
        <w:outlineLvl w:val="1"/>
        <w:rPr>
          <w:rFonts w:ascii="黑体" w:hAnsi="黑体" w:eastAsia="仿宋" w:cs="Times New Roman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6"/>
          <w:lang w:val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6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6"/>
          <w:lang w:val="zh-CN"/>
        </w:rPr>
        <w:t>大类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6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6"/>
          <w:lang w:val="zh-CN"/>
        </w:rPr>
        <w:t>小类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6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6"/>
          <w:lang w:val="zh-CN"/>
        </w:rPr>
        <w:t>品目）</w:t>
      </w:r>
    </w:p>
    <w:p w14:paraId="340088F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1.耕整地机械</w:t>
      </w:r>
    </w:p>
    <w:p w14:paraId="10ABF03D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1.1耕地机械</w:t>
      </w:r>
    </w:p>
    <w:p w14:paraId="484C6E50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1.1.1犁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 </w:t>
      </w:r>
    </w:p>
    <w:p w14:paraId="469AE464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1.1.2旋耕机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</w:t>
      </w:r>
    </w:p>
    <w:p w14:paraId="508EB813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1.1.3微型耕耘机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</w:t>
      </w:r>
    </w:p>
    <w:p w14:paraId="5C6AC720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1.1.4深松机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</w:t>
      </w:r>
    </w:p>
    <w:p w14:paraId="494AB5F6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1.2整地机械</w:t>
      </w:r>
    </w:p>
    <w:p w14:paraId="1FA8192C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1.2.1耙（限圆盘耙、驱动耙）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</w:t>
      </w:r>
    </w:p>
    <w:p w14:paraId="302AE0BF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 xml:space="preserve">1.2.2埋茬起浆机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</w:t>
      </w:r>
    </w:p>
    <w:p w14:paraId="0C0E538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1.3耕整地联合作业机械（可含施肥功能）</w:t>
      </w:r>
    </w:p>
    <w:p w14:paraId="3D02CD39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1.3.1联合整地机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</w:t>
      </w:r>
    </w:p>
    <w:p w14:paraId="105E4279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1.3.2深松整地联合作业机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</w:t>
      </w:r>
    </w:p>
    <w:p w14:paraId="548A17B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2.种植施肥机械</w:t>
      </w:r>
    </w:p>
    <w:p w14:paraId="33B19275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2.1种子播前处理和育苗机械设备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</w:t>
      </w:r>
    </w:p>
    <w:p w14:paraId="0DCFBCF0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1种子催芽机</w:t>
      </w:r>
    </w:p>
    <w:p w14:paraId="74DEF892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2苗床用土粉碎机</w:t>
      </w:r>
    </w:p>
    <w:p w14:paraId="194CAE64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育秧（苗）播种设备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</w:t>
      </w:r>
    </w:p>
    <w:p w14:paraId="477DCB15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4营养钵压制机</w:t>
      </w:r>
    </w:p>
    <w:p w14:paraId="61EDA632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2.2播种机械（可含施肥功能）</w:t>
      </w:r>
    </w:p>
    <w:p w14:paraId="5E72AA66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2.2.1条播机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</w:t>
      </w:r>
    </w:p>
    <w:p w14:paraId="47ACF820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2.2.2穴播机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</w:t>
      </w:r>
    </w:p>
    <w:p w14:paraId="20629A9F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2.2.3单粒（精密）播种机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</w:t>
      </w:r>
    </w:p>
    <w:p w14:paraId="732D5E71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2.2.4根（块）茎种子播种机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</w:t>
      </w:r>
    </w:p>
    <w:p w14:paraId="06734C8B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2.3耕整地播种作业机械（可含施肥功能）</w:t>
      </w:r>
    </w:p>
    <w:p w14:paraId="15789706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2.3.1铺膜（带）播种机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</w:t>
      </w:r>
    </w:p>
    <w:p w14:paraId="32C1E11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2.4栽植机械</w:t>
      </w:r>
    </w:p>
    <w:p w14:paraId="6E2DA779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2.4.1插秧机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  </w:t>
      </w:r>
    </w:p>
    <w:p w14:paraId="782AC727">
      <w:pPr>
        <w:widowControl/>
        <w:spacing w:line="520" w:lineRule="exact"/>
        <w:ind w:firstLine="62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宋体" w:hAnsi="宋体" w:eastAsia="宋体" w:cs="宋体"/>
          <w:color w:val="auto"/>
          <w:kern w:val="0"/>
          <w:sz w:val="31"/>
          <w:szCs w:val="31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4.2 抛秧机</w:t>
      </w:r>
    </w:p>
    <w:p w14:paraId="4D44476F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2.4.3移栽机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  </w:t>
      </w:r>
    </w:p>
    <w:p w14:paraId="4DE18637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2.5施肥机械</w:t>
      </w:r>
    </w:p>
    <w:p w14:paraId="37A02097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2.5.1撒（抛）肥机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</w:t>
      </w:r>
    </w:p>
    <w:p w14:paraId="0264937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3.田间管理机械</w:t>
      </w:r>
    </w:p>
    <w:p w14:paraId="5DB8C3D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3.1中耕机械</w:t>
      </w:r>
    </w:p>
    <w:p w14:paraId="104BAC17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3.1.1中耕机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</w:t>
      </w:r>
    </w:p>
    <w:p w14:paraId="54466FD6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3.1.2田园管理机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</w:t>
      </w:r>
    </w:p>
    <w:p w14:paraId="71DD57C7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3.2植保机械</w:t>
      </w:r>
    </w:p>
    <w:p w14:paraId="61CEBA8C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3.2.1喷雾机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</w:t>
      </w:r>
    </w:p>
    <w:p w14:paraId="438B718D">
      <w:pPr>
        <w:widowControl/>
        <w:spacing w:line="520" w:lineRule="exact"/>
        <w:ind w:left="5118" w:leftChars="304" w:hanging="4480" w:hangingChars="14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3.2.2</w:t>
      </w: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lang w:val="en-US" w:eastAsia="zh-CN"/>
        </w:rPr>
        <w:t>农用(植保)无人驾驶航空器(可含撒播等功能)</w:t>
      </w:r>
    </w:p>
    <w:p w14:paraId="681379C7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3.3修剪防护管理机械</w:t>
      </w:r>
    </w:p>
    <w:p w14:paraId="489B37C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 xml:space="preserve">3.3.1修剪机 </w:t>
      </w:r>
    </w:p>
    <w:p w14:paraId="207EC647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 xml:space="preserve">3.3.2埋藤机 </w:t>
      </w:r>
    </w:p>
    <w:p w14:paraId="30AB9F3C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4.灌溉机械</w:t>
      </w:r>
    </w:p>
    <w:p w14:paraId="03CDA496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4.1喷灌机械</w:t>
      </w:r>
    </w:p>
    <w:p w14:paraId="28926C6B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4.1.1喷灌机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</w:t>
      </w:r>
    </w:p>
    <w:p w14:paraId="5120B066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4.2微灌设备</w:t>
      </w:r>
    </w:p>
    <w:p w14:paraId="15A53439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4.2.1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微喷灌设备</w:t>
      </w:r>
    </w:p>
    <w:p w14:paraId="61768614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4.2.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 xml:space="preserve"> 灌溉首部</w:t>
      </w:r>
    </w:p>
    <w:p w14:paraId="02D9A3DB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5.收获机械</w:t>
      </w:r>
    </w:p>
    <w:p w14:paraId="7EC74F3E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5.1粮食作物收获机械</w:t>
      </w:r>
    </w:p>
    <w:p w14:paraId="1BBA013F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5.1.1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割晒机</w:t>
      </w:r>
    </w:p>
    <w:p w14:paraId="434D3E32">
      <w:pPr>
        <w:widowControl/>
        <w:spacing w:line="520" w:lineRule="exact"/>
        <w:ind w:left="1700" w:leftChars="200" w:hanging="1280" w:hangingChars="4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 xml:space="preserve"> 5.1.2脱粒机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ab/>
      </w:r>
    </w:p>
    <w:p w14:paraId="07A9C730">
      <w:pPr>
        <w:widowControl/>
        <w:spacing w:line="520" w:lineRule="exact"/>
        <w:ind w:left="1700" w:leftChars="200" w:hanging="1280" w:hangingChars="4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 xml:space="preserve"> 5.1.3谷物联合收割机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</w:t>
      </w:r>
    </w:p>
    <w:p w14:paraId="7C000D8B">
      <w:pPr>
        <w:widowControl/>
        <w:tabs>
          <w:tab w:val="left" w:pos="606"/>
        </w:tabs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5.1.4玉米收获机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</w:t>
      </w:r>
    </w:p>
    <w:p w14:paraId="53264A1C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5.1.5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薯类收获机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</w:t>
      </w:r>
    </w:p>
    <w:p w14:paraId="5ED33A63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5.2油料作物收获机械</w:t>
      </w:r>
    </w:p>
    <w:p w14:paraId="7B0250A9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5.2.1花生收获机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</w:t>
      </w:r>
    </w:p>
    <w:p w14:paraId="5763D181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5.2.2油菜籽收获机</w:t>
      </w:r>
    </w:p>
    <w:p w14:paraId="71F623D6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5.2.3葵花籽收获机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</w:t>
      </w:r>
    </w:p>
    <w:p w14:paraId="10535D7C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5.2.4大豆收获机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</w:t>
      </w:r>
    </w:p>
    <w:p w14:paraId="42DCB6FE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5.3糖料作物收获机械</w:t>
      </w:r>
    </w:p>
    <w:p w14:paraId="6EAA61D6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5.3.1甜菜收获机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</w:t>
      </w:r>
    </w:p>
    <w:p w14:paraId="3B0B75B1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5.4果菜茶烟草药收获机械</w:t>
      </w:r>
    </w:p>
    <w:p w14:paraId="31587114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5.4.1果类收获机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</w:t>
      </w:r>
    </w:p>
    <w:p w14:paraId="59F80750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5.4.2瓜类采收机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</w:t>
      </w:r>
    </w:p>
    <w:p w14:paraId="5ABB836C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5.4.3根（茎）类收获机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</w:t>
      </w:r>
    </w:p>
    <w:p w14:paraId="2275275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5.5秸秆收集处理机械</w:t>
      </w:r>
    </w:p>
    <w:p w14:paraId="4145B828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5.5.1秸秆粉碎还田机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</w:t>
      </w:r>
    </w:p>
    <w:p w14:paraId="74031332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5.6收获割台</w:t>
      </w:r>
    </w:p>
    <w:p w14:paraId="418B265C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5.6.1大豆收获专用割台</w:t>
      </w:r>
    </w:p>
    <w:p w14:paraId="03C97939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 xml:space="preserve">5.6.2 玉米收获专用割台 </w:t>
      </w:r>
    </w:p>
    <w:p w14:paraId="18DBC604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6.设施种植机械</w:t>
      </w:r>
    </w:p>
    <w:p w14:paraId="662C6F76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6.1食用菌生产设备</w:t>
      </w:r>
    </w:p>
    <w:p w14:paraId="706A03E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6.1.1菌料灭菌设备</w:t>
      </w:r>
    </w:p>
    <w:p w14:paraId="34C381C7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6.1.2菌料装瓶（袋）机</w:t>
      </w:r>
    </w:p>
    <w:p w14:paraId="4038B016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7.田间监测及作业监控设备</w:t>
      </w:r>
    </w:p>
    <w:p w14:paraId="4A2E2A04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7.1田间作业监控设备</w:t>
      </w:r>
    </w:p>
    <w:p w14:paraId="74084FD1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highlight w:val="yellow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7.1.1</w:t>
      </w: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lang w:val="en-US" w:eastAsia="zh-CN"/>
        </w:rPr>
        <w:t xml:space="preserve">辅助驾驶(系统)设备( 含渔船用) </w:t>
      </w:r>
    </w:p>
    <w:p w14:paraId="0DDD7387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8.种植业废弃物处理设备</w:t>
      </w:r>
    </w:p>
    <w:p w14:paraId="15F9CCBF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8.1农田废弃物收集设备</w:t>
      </w:r>
    </w:p>
    <w:p w14:paraId="6FA34E34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8.1.1残膜回收机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</w:t>
      </w:r>
    </w:p>
    <w:p w14:paraId="6B1F82E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8.2农作物废弃物处理设备</w:t>
      </w:r>
    </w:p>
    <w:p w14:paraId="3E81EA2F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8.2.1秸秆压块（粒、棒）机</w:t>
      </w:r>
    </w:p>
    <w:p w14:paraId="1B7616FD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9.饲料（草）收获加工运输设备</w:t>
      </w:r>
    </w:p>
    <w:p w14:paraId="498CB144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9.1饲料（草）收获机械</w:t>
      </w:r>
    </w:p>
    <w:p w14:paraId="31F8725D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9.1.1割草（压扁）机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</w:t>
      </w:r>
    </w:p>
    <w:p w14:paraId="52718E6E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9.1.2搂草机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  </w:t>
      </w:r>
    </w:p>
    <w:p w14:paraId="03C08152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9.1.3打（压）捆机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</w:t>
      </w:r>
    </w:p>
    <w:p w14:paraId="5AFCF1C4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9.1.4草捆包膜机</w:t>
      </w:r>
    </w:p>
    <w:p w14:paraId="7DE7AE28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9.1.5青（黄）饲料收获机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</w:t>
      </w:r>
    </w:p>
    <w:p w14:paraId="61875AE7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9.1.6打捆包膜机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</w:t>
      </w:r>
    </w:p>
    <w:p w14:paraId="5E93AA30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9.2饲料（草）加工机械</w:t>
      </w:r>
    </w:p>
    <w:p w14:paraId="414CB443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9.2.1铡草机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  </w:t>
      </w:r>
    </w:p>
    <w:p w14:paraId="6B3C528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9.2.2青贮切碎机</w:t>
      </w:r>
    </w:p>
    <w:p w14:paraId="1B876AA2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9.2.3饲料（草）粉碎机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</w:t>
      </w:r>
    </w:p>
    <w:p w14:paraId="5243159A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9.2.4颗粒饲料压制机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</w:t>
      </w:r>
    </w:p>
    <w:p w14:paraId="2ED19B94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9.2.5饲料混合机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</w:t>
      </w:r>
    </w:p>
    <w:p w14:paraId="3AD553D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9.2.6饲料膨化机</w:t>
      </w:r>
    </w:p>
    <w:p w14:paraId="39FC242F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9.2.7全混合日粮制备机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</w:t>
      </w:r>
    </w:p>
    <w:p w14:paraId="3F23BE21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3饲料(草)搬运机械</w:t>
      </w: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lang w:val="en-US" w:eastAsia="zh-CN"/>
        </w:rPr>
        <w:t xml:space="preserve"> </w:t>
      </w:r>
    </w:p>
    <w:p w14:paraId="5DC68387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饲草捆收集机</w:t>
      </w:r>
    </w:p>
    <w:p w14:paraId="6C21DD92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10.畜禽养殖机械</w:t>
      </w:r>
    </w:p>
    <w:p w14:paraId="7C8973E2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 xml:space="preserve"> 畜禽养殖消杀防疫机械</w:t>
      </w:r>
    </w:p>
    <w:p w14:paraId="095556F6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 xml:space="preserve">.1药浴机 </w:t>
      </w:r>
    </w:p>
    <w:p w14:paraId="74F1D43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畜禽繁育设备</w:t>
      </w:r>
    </w:p>
    <w:p w14:paraId="73A1417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.1孵化机</w:t>
      </w:r>
    </w:p>
    <w:p w14:paraId="12336D11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饲养设备</w:t>
      </w:r>
    </w:p>
    <w:p w14:paraId="1A6C125D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.1喂（送）料机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</w:t>
      </w:r>
    </w:p>
    <w:p w14:paraId="59F209D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11.畜禽产品采集储运设备</w:t>
      </w:r>
    </w:p>
    <w:p w14:paraId="1D9EDEEC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11.1畜禽产品采集设备</w:t>
      </w:r>
    </w:p>
    <w:p w14:paraId="339309BF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11.1.1剪毛机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</w:t>
      </w:r>
    </w:p>
    <w:p w14:paraId="63A56E8D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11.1.2挤奶机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  </w:t>
      </w:r>
    </w:p>
    <w:p w14:paraId="5D9762A2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11.1.3生鲜乳速冷设备</w:t>
      </w:r>
    </w:p>
    <w:p w14:paraId="2551D621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11.1.4散装乳冷藏罐</w:t>
      </w:r>
    </w:p>
    <w:p w14:paraId="552BF2ED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11.2畜禽产品储运设备</w:t>
      </w:r>
    </w:p>
    <w:p w14:paraId="538FD3C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11.2.1储奶罐</w:t>
      </w:r>
    </w:p>
    <w:p w14:paraId="1B19AFE0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12.畜禽养殖废弃物及病死畜禽处理设备</w:t>
      </w:r>
    </w:p>
    <w:p w14:paraId="6BB36946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12.1畜禽粪污资源化利用设备</w:t>
      </w:r>
    </w:p>
    <w:p w14:paraId="06994DC4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12.1.1清粪机</w:t>
      </w:r>
    </w:p>
    <w:p w14:paraId="2813FD29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12.1.2畜禽粪污固液分离机</w:t>
      </w:r>
    </w:p>
    <w:p w14:paraId="11D60309">
      <w:pPr>
        <w:widowControl/>
        <w:spacing w:line="520" w:lineRule="exact"/>
        <w:ind w:left="2019" w:leftChars="352" w:hanging="1280" w:hangingChars="4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12.1.3畜禽粪便发酵处理设备</w:t>
      </w:r>
    </w:p>
    <w:p w14:paraId="3B54E297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12.1.4畜禽粪便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干燥设备</w:t>
      </w:r>
    </w:p>
    <w:p w14:paraId="6690FEBD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12.1.5畜禽粪便翻堆设备</w:t>
      </w:r>
    </w:p>
    <w:p w14:paraId="58AC8720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沼液沼渣抽排设备</w:t>
      </w:r>
    </w:p>
    <w:p w14:paraId="54E1BDD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12.2病死畜禽储运及处理设备</w:t>
      </w:r>
    </w:p>
    <w:p w14:paraId="3B010731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12.2.1病死畜禽处理设备</w:t>
      </w:r>
    </w:p>
    <w:p w14:paraId="1D6282AA">
      <w:pPr>
        <w:widowControl/>
        <w:numPr>
          <w:ilvl w:val="0"/>
          <w:numId w:val="1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水产养殖机械</w:t>
      </w:r>
    </w:p>
    <w:p w14:paraId="1D34E05C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13.1水产养殖成套设备</w:t>
      </w:r>
    </w:p>
    <w:p w14:paraId="7ECBA6AA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13.1.1网箱养殖装置</w:t>
      </w:r>
    </w:p>
    <w:p w14:paraId="0ADA784F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投饲机械</w:t>
      </w:r>
    </w:p>
    <w:p w14:paraId="3C2ABCC3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.1投（饲）饵机</w:t>
      </w:r>
    </w:p>
    <w:p w14:paraId="6A65EA9F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水质调控设备</w:t>
      </w:r>
    </w:p>
    <w:p w14:paraId="23F4D33D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.1增氧机</w:t>
      </w:r>
    </w:p>
    <w:p w14:paraId="0147480E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13.3.2 水质调控监控设备</w:t>
      </w:r>
    </w:p>
    <w:p w14:paraId="76317CE4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14.种子初加工机械 </w:t>
      </w:r>
    </w:p>
    <w:p w14:paraId="1EDA7984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14.1 种子初加工机械 </w:t>
      </w:r>
    </w:p>
    <w:p w14:paraId="60069B7E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14.1.1 种子清选机 </w:t>
      </w:r>
    </w:p>
    <w:p w14:paraId="2B7D5BC6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14.1.2 种子包衣机 </w:t>
      </w:r>
    </w:p>
    <w:p w14:paraId="6DD47660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.粮油糖初加工机械</w:t>
      </w:r>
    </w:p>
    <w:p w14:paraId="4995239B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.1粮食初加工机械</w:t>
      </w:r>
    </w:p>
    <w:p w14:paraId="48E3C865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.1.1粮食色选机</w:t>
      </w:r>
    </w:p>
    <w:p w14:paraId="07AE22F6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谷物(粮食)干燥机(烘干机)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 xml:space="preserve">   </w:t>
      </w:r>
    </w:p>
    <w:p w14:paraId="3203611F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.1.3粮食清选机</w:t>
      </w:r>
    </w:p>
    <w:p w14:paraId="6B7C90A7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.农用动力机械</w:t>
      </w:r>
    </w:p>
    <w:p w14:paraId="0F7EC46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.1拖拉机</w:t>
      </w:r>
    </w:p>
    <w:p w14:paraId="20BD54A0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.1.1轮式拖拉机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</w:t>
      </w:r>
    </w:p>
    <w:p w14:paraId="58156191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.1.2履带式拖拉机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</w:t>
      </w:r>
    </w:p>
    <w:p w14:paraId="1BDA81E9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.农用水泵</w:t>
      </w:r>
    </w:p>
    <w:p w14:paraId="29F1084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.1农用水泵</w:t>
      </w:r>
    </w:p>
    <w:p w14:paraId="52C6845B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 xml:space="preserve">.1.1潜水电泵 </w:t>
      </w:r>
    </w:p>
    <w:p w14:paraId="11880BB0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.设施环境控制设备</w:t>
      </w:r>
    </w:p>
    <w:p w14:paraId="0AEB57D3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 xml:space="preserve">.1设施环境控制设备 </w:t>
      </w:r>
    </w:p>
    <w:p w14:paraId="1381E482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拉幕(卷帘)设备</w:t>
      </w:r>
    </w:p>
    <w:p w14:paraId="67EBF359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.1.2加温设备</w:t>
      </w:r>
    </w:p>
    <w:p w14:paraId="6646D1BE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.1.3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湿帘降温设备</w:t>
      </w:r>
    </w:p>
    <w:p w14:paraId="22C3A758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.农田基本建设机械</w:t>
      </w:r>
    </w:p>
    <w:p w14:paraId="0D3D155E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.1平地机械（限与拖拉机配套）</w:t>
      </w:r>
    </w:p>
    <w:p w14:paraId="5E7AE311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.1.1平地机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            </w:t>
      </w:r>
    </w:p>
    <w:p w14:paraId="0A803A9A"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.2 清理机械</w:t>
      </w:r>
    </w:p>
    <w:p w14:paraId="63C43221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 xml:space="preserve">.2.1捡(清)石机 </w:t>
      </w:r>
    </w:p>
    <w:p w14:paraId="5166F3CF">
      <w:pPr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75908F35">
      <w:pPr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0896AB1C">
      <w:pPr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4698D8B3">
      <w:pPr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5C28E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C0113"/>
    <w:rsid w:val="1B4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2025-05-07T08:17:00Z</dcterms:created>
  <dc:creator>乌拉特中旗大数据中心</dc:creator>
  <cp:lastModifiedBy>乌拉特中旗大数据中心</cp:lastModifiedBy>
  <dcterms:modified xsi:type="dcterms:W3CDTF">2025-05-07T08:17:58Z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10952FABFAE148108D5E2DB36B4A129E_11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